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A63C" w14:textId="6D1B65B3" w:rsidR="00484810" w:rsidRPr="00122A35" w:rsidRDefault="00122A35" w:rsidP="00484810">
      <w:pPr>
        <w:rPr>
          <w:rFonts w:ascii="Champagne &amp; Limousines" w:eastAsia="Arial" w:hAnsi="Champagne &amp; Limousines" w:cs="Arial"/>
          <w:b/>
          <w:color w:val="0070C0"/>
          <w:sz w:val="48"/>
          <w:szCs w:val="48"/>
        </w:rPr>
      </w:pPr>
      <w:r>
        <w:rPr>
          <w:rFonts w:ascii="Champagne &amp; Limousines" w:eastAsia="Arial" w:hAnsi="Champagne &amp; Limousines" w:cs="Arial"/>
          <w:b/>
          <w:noProof/>
          <w:color w:val="0070C0"/>
          <w:sz w:val="40"/>
          <w:szCs w:val="40"/>
          <w:lang w:eastAsia="en-AU"/>
        </w:rPr>
        <w:drawing>
          <wp:anchor distT="0" distB="0" distL="114300" distR="114300" simplePos="0" relativeHeight="251658240" behindDoc="1" locked="0" layoutInCell="1" allowOverlap="1" wp14:anchorId="13C40DE7" wp14:editId="21728D90">
            <wp:simplePos x="0" y="0"/>
            <wp:positionH relativeFrom="column">
              <wp:posOffset>5166360</wp:posOffset>
            </wp:positionH>
            <wp:positionV relativeFrom="paragraph">
              <wp:posOffset>-169545</wp:posOffset>
            </wp:positionV>
            <wp:extent cx="1623060" cy="1394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CHOOL LOGO COLOUR.PNG"/>
                    <pic:cNvPicPr/>
                  </pic:nvPicPr>
                  <pic:blipFill>
                    <a:blip r:embed="rId5">
                      <a:extLst>
                        <a:ext uri="{28A0092B-C50C-407E-A947-70E740481C1C}">
                          <a14:useLocalDpi xmlns:a14="http://schemas.microsoft.com/office/drawing/2010/main" val="0"/>
                        </a:ext>
                      </a:extLst>
                    </a:blip>
                    <a:stretch>
                      <a:fillRect/>
                    </a:stretch>
                  </pic:blipFill>
                  <pic:spPr>
                    <a:xfrm>
                      <a:off x="0" y="0"/>
                      <a:ext cx="1623060" cy="1394460"/>
                    </a:xfrm>
                    <a:prstGeom prst="rect">
                      <a:avLst/>
                    </a:prstGeom>
                  </pic:spPr>
                </pic:pic>
              </a:graphicData>
            </a:graphic>
            <wp14:sizeRelH relativeFrom="page">
              <wp14:pctWidth>0</wp14:pctWidth>
            </wp14:sizeRelH>
            <wp14:sizeRelV relativeFrom="page">
              <wp14:pctHeight>0</wp14:pctHeight>
            </wp14:sizeRelV>
          </wp:anchor>
        </w:drawing>
      </w:r>
      <w:r w:rsidR="00484810" w:rsidRPr="00122A35">
        <w:rPr>
          <w:rFonts w:ascii="Champagne &amp; Limousines" w:eastAsia="Arial" w:hAnsi="Champagne &amp; Limousines" w:cs="Arial"/>
          <w:b/>
          <w:color w:val="0070C0"/>
          <w:sz w:val="48"/>
          <w:szCs w:val="48"/>
        </w:rPr>
        <w:t>Ashcroft Public School Preschool Procedure</w:t>
      </w:r>
    </w:p>
    <w:p w14:paraId="4AC132D2" w14:textId="0AA167E5" w:rsidR="003F627F" w:rsidRPr="00122A35" w:rsidRDefault="003F627F" w:rsidP="00CC3307">
      <w:pPr>
        <w:ind w:left="720" w:hanging="720"/>
        <w:rPr>
          <w:rFonts w:ascii="Champagne &amp; Limousines" w:eastAsia="Arial" w:hAnsi="Champagne &amp; Limousines" w:cs="Arial"/>
          <w:b/>
          <w:color w:val="0070C0"/>
          <w:sz w:val="40"/>
          <w:szCs w:val="40"/>
        </w:rPr>
      </w:pPr>
      <w:r w:rsidRPr="00122A35">
        <w:rPr>
          <w:rFonts w:ascii="Champagne &amp; Limousines" w:eastAsia="Arial" w:hAnsi="Champagne &amp; Limousines" w:cs="Arial"/>
          <w:b/>
          <w:color w:val="0070C0"/>
          <w:sz w:val="40"/>
          <w:szCs w:val="40"/>
        </w:rPr>
        <w:t>Providing a child safe environment</w:t>
      </w:r>
    </w:p>
    <w:p w14:paraId="3C0BBDB2" w14:textId="35DF7DDD" w:rsidR="00CC3307" w:rsidRPr="00122A35" w:rsidRDefault="00EF4A13" w:rsidP="00CC3307">
      <w:pPr>
        <w:ind w:left="720" w:hanging="720"/>
        <w:rPr>
          <w:rFonts w:ascii="Champagne &amp; Limousines" w:hAnsi="Champagne &amp; Limousines" w:cs="Arial"/>
          <w:b/>
          <w:color w:val="0070C0"/>
          <w:sz w:val="32"/>
          <w:szCs w:val="32"/>
          <w:lang w:val="en-US"/>
        </w:rPr>
      </w:pPr>
      <w:r w:rsidRPr="00122A35">
        <w:rPr>
          <w:rFonts w:ascii="Champagne &amp; Limousines" w:hAnsi="Champagne &amp; Limousines" w:cs="Arial"/>
          <w:b/>
          <w:color w:val="0070C0"/>
          <w:sz w:val="32"/>
          <w:szCs w:val="32"/>
          <w:lang w:val="en-US"/>
        </w:rPr>
        <w:t xml:space="preserve">Reviewed:  </w:t>
      </w:r>
      <w:r w:rsidR="00967612">
        <w:rPr>
          <w:rFonts w:ascii="Champagne &amp; Limousines" w:hAnsi="Champagne &amp; Limousines" w:cs="Arial"/>
          <w:b/>
          <w:color w:val="0070C0"/>
          <w:sz w:val="32"/>
          <w:szCs w:val="32"/>
          <w:lang w:val="en-US"/>
        </w:rPr>
        <w:t>20</w:t>
      </w:r>
      <w:r w:rsidR="00B1257E">
        <w:rPr>
          <w:rFonts w:ascii="Champagne &amp; Limousines" w:hAnsi="Champagne &amp; Limousines" w:cs="Arial"/>
          <w:b/>
          <w:color w:val="0070C0"/>
          <w:sz w:val="32"/>
          <w:szCs w:val="32"/>
          <w:lang w:val="en-US"/>
        </w:rPr>
        <w:t>20</w:t>
      </w:r>
      <w:r w:rsidR="00967612">
        <w:rPr>
          <w:rFonts w:ascii="Champagne &amp; Limousines" w:hAnsi="Champagne &amp; Limousines" w:cs="Arial"/>
          <w:b/>
          <w:color w:val="0070C0"/>
          <w:sz w:val="32"/>
          <w:szCs w:val="32"/>
          <w:lang w:val="en-US"/>
        </w:rPr>
        <w:tab/>
        <w:t xml:space="preserve">        To be reviewed:  202</w:t>
      </w:r>
      <w:r w:rsidR="00B1257E">
        <w:rPr>
          <w:rFonts w:ascii="Champagne &amp; Limousines" w:hAnsi="Champagne &amp; Limousines" w:cs="Arial"/>
          <w:b/>
          <w:color w:val="0070C0"/>
          <w:sz w:val="32"/>
          <w:szCs w:val="32"/>
          <w:lang w:val="en-US"/>
        </w:rPr>
        <w:t>1</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7825"/>
      </w:tblGrid>
      <w:tr w:rsidR="009D55A0" w:rsidRPr="00122A35" w14:paraId="1CF3881D" w14:textId="77777777" w:rsidTr="009D55A0">
        <w:trPr>
          <w:trHeight w:val="120"/>
        </w:trPr>
        <w:tc>
          <w:tcPr>
            <w:tcW w:w="28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5E3BCFA0" w:rsidR="009D55A0" w:rsidRPr="00122A35" w:rsidRDefault="009D55A0" w:rsidP="00EF4A13">
            <w:pPr>
              <w:spacing w:line="240" w:lineRule="auto"/>
              <w:jc w:val="center"/>
              <w:rPr>
                <w:rFonts w:cs="Arial"/>
                <w:b/>
                <w:sz w:val="24"/>
                <w:szCs w:val="24"/>
              </w:rPr>
            </w:pPr>
            <w:r w:rsidRPr="00122A35">
              <w:rPr>
                <w:rFonts w:cs="Arial"/>
                <w:b/>
                <w:sz w:val="24"/>
                <w:szCs w:val="24"/>
              </w:rPr>
              <w:t>Education and care services regulation/s</w:t>
            </w:r>
          </w:p>
        </w:tc>
        <w:tc>
          <w:tcPr>
            <w:tcW w:w="78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096EEB8B" w:rsidR="009D55A0" w:rsidRPr="00122A35" w:rsidRDefault="009D55A0" w:rsidP="00EF4A13">
            <w:pPr>
              <w:spacing w:line="240" w:lineRule="auto"/>
              <w:jc w:val="center"/>
              <w:rPr>
                <w:rFonts w:cs="Arial"/>
                <w:b/>
                <w:sz w:val="24"/>
                <w:szCs w:val="24"/>
              </w:rPr>
            </w:pPr>
            <w:r w:rsidRPr="00122A35">
              <w:rPr>
                <w:rFonts w:cs="Arial"/>
                <w:b/>
                <w:sz w:val="24"/>
                <w:szCs w:val="24"/>
              </w:rPr>
              <w:t>NSW Department of Education policy, procedure or guidelines</w:t>
            </w:r>
          </w:p>
        </w:tc>
      </w:tr>
      <w:tr w:rsidR="009D55A0" w:rsidRPr="00122A35" w14:paraId="0751E14E" w14:textId="77777777" w:rsidTr="009D55A0">
        <w:trPr>
          <w:trHeight w:val="120"/>
        </w:trPr>
        <w:tc>
          <w:tcPr>
            <w:tcW w:w="2807" w:type="dxa"/>
            <w:shd w:val="clear" w:color="auto" w:fill="FFFFFF"/>
          </w:tcPr>
          <w:p w14:paraId="55F82299" w14:textId="77777777" w:rsidR="009D55A0" w:rsidRPr="00122A35" w:rsidRDefault="009D55A0" w:rsidP="000C32DE">
            <w:pPr>
              <w:shd w:val="clear" w:color="auto" w:fill="FFFFFF"/>
              <w:spacing w:before="100" w:beforeAutospacing="1" w:after="100" w:afterAutospacing="1" w:line="240" w:lineRule="auto"/>
              <w:rPr>
                <w:rFonts w:eastAsia="Times New Roman" w:cs="Arial"/>
                <w:spacing w:val="2"/>
                <w:sz w:val="24"/>
                <w:szCs w:val="24"/>
                <w:lang w:eastAsia="en-AU"/>
              </w:rPr>
            </w:pPr>
          </w:p>
          <w:p w14:paraId="090D5710" w14:textId="724CE676" w:rsidR="009D55A0" w:rsidRPr="00122A35" w:rsidRDefault="00D36FCB" w:rsidP="007306D0">
            <w:pPr>
              <w:shd w:val="clear" w:color="auto" w:fill="FFFFFF"/>
              <w:spacing w:before="100" w:beforeAutospacing="1" w:after="100" w:afterAutospacing="1" w:line="240" w:lineRule="auto"/>
              <w:rPr>
                <w:rFonts w:cs="Arial"/>
                <w:sz w:val="24"/>
                <w:szCs w:val="24"/>
              </w:rPr>
            </w:pPr>
            <w:hyperlink r:id="rId6" w:history="1">
              <w:r w:rsidR="009D55A0" w:rsidRPr="00122A35">
                <w:rPr>
                  <w:rFonts w:eastAsia="Times New Roman" w:cs="Arial"/>
                  <w:sz w:val="24"/>
                  <w:szCs w:val="24"/>
                  <w:u w:val="single"/>
                  <w:lang w:val="en" w:eastAsia="en-AU"/>
                </w:rPr>
                <w:t>Regulation 168(2)(h)</w:t>
              </w:r>
            </w:hyperlink>
          </w:p>
        </w:tc>
        <w:tc>
          <w:tcPr>
            <w:tcW w:w="7825" w:type="dxa"/>
            <w:shd w:val="clear" w:color="auto" w:fill="FFFFFF"/>
          </w:tcPr>
          <w:p w14:paraId="5FD1A9A6" w14:textId="77777777" w:rsidR="009D55A0" w:rsidRPr="00122A35" w:rsidRDefault="009D55A0" w:rsidP="005C5A8F">
            <w:pPr>
              <w:pStyle w:val="ListParagraph"/>
              <w:rPr>
                <w:rFonts w:cs="Arial"/>
                <w:sz w:val="24"/>
                <w:szCs w:val="24"/>
              </w:rPr>
            </w:pPr>
          </w:p>
          <w:p w14:paraId="5E8AADD8" w14:textId="77777777" w:rsidR="009D55A0" w:rsidRPr="00122A35" w:rsidRDefault="009D55A0" w:rsidP="005C5A8F">
            <w:pPr>
              <w:shd w:val="clear" w:color="auto" w:fill="FFFFFF"/>
              <w:spacing w:before="100" w:beforeAutospacing="1" w:after="100" w:afterAutospacing="1" w:line="240" w:lineRule="auto"/>
              <w:rPr>
                <w:rFonts w:eastAsia="Times New Roman" w:cs="Arial"/>
                <w:color w:val="0070C0"/>
                <w:spacing w:val="2"/>
                <w:sz w:val="24"/>
                <w:szCs w:val="24"/>
                <w:lang w:eastAsia="en-AU"/>
              </w:rPr>
            </w:pPr>
            <w:r w:rsidRPr="00122A35">
              <w:rPr>
                <w:rFonts w:eastAsia="Times New Roman" w:cs="Arial"/>
                <w:color w:val="000000"/>
                <w:spacing w:val="2"/>
                <w:sz w:val="24"/>
                <w:szCs w:val="24"/>
                <w:lang w:eastAsia="en-AU"/>
              </w:rPr>
              <w:t xml:space="preserve">The following department policies and relevant documents can be accessed from the </w:t>
            </w:r>
            <w:r w:rsidRPr="00122A35">
              <w:rPr>
                <w:rFonts w:eastAsia="Times New Roman" w:cs="Arial"/>
                <w:color w:val="000000" w:themeColor="text1"/>
                <w:spacing w:val="2"/>
                <w:sz w:val="24"/>
                <w:szCs w:val="24"/>
                <w:lang w:eastAsia="en-AU"/>
              </w:rPr>
              <w:t xml:space="preserve">preschool section of the department’s </w:t>
            </w:r>
            <w:hyperlink r:id="rId7" w:history="1">
              <w:r w:rsidRPr="00122A35">
                <w:rPr>
                  <w:rStyle w:val="Hyperlink"/>
                  <w:rFonts w:eastAsia="Times New Roman" w:cs="Arial"/>
                  <w:spacing w:val="2"/>
                  <w:sz w:val="24"/>
                  <w:szCs w:val="24"/>
                  <w:u w:val="none"/>
                  <w:lang w:eastAsia="en-AU"/>
                </w:rPr>
                <w:t>website</w:t>
              </w:r>
            </w:hyperlink>
            <w:r w:rsidRPr="00122A35">
              <w:rPr>
                <w:rFonts w:eastAsia="Times New Roman" w:cs="Arial"/>
                <w:color w:val="000000" w:themeColor="text1"/>
                <w:spacing w:val="2"/>
                <w:sz w:val="24"/>
                <w:szCs w:val="24"/>
                <w:lang w:eastAsia="en-AU"/>
              </w:rPr>
              <w:t>;</w:t>
            </w:r>
          </w:p>
          <w:p w14:paraId="404B367A" w14:textId="60F22C68" w:rsidR="009D55A0" w:rsidRPr="00122A35" w:rsidRDefault="009D55A0" w:rsidP="009E76D1">
            <w:pPr>
              <w:pStyle w:val="ListParagraph"/>
              <w:numPr>
                <w:ilvl w:val="0"/>
                <w:numId w:val="13"/>
              </w:numPr>
              <w:spacing w:before="100" w:beforeAutospacing="1" w:after="100" w:afterAutospacing="1" w:line="240" w:lineRule="auto"/>
              <w:rPr>
                <w:rFonts w:eastAsia="Times New Roman" w:cs="Arial"/>
                <w:sz w:val="24"/>
                <w:szCs w:val="24"/>
                <w:lang w:val="en" w:eastAsia="en-AU"/>
              </w:rPr>
            </w:pPr>
            <w:r w:rsidRPr="00122A35">
              <w:rPr>
                <w:rFonts w:eastAsia="Times New Roman" w:cs="Arial"/>
                <w:sz w:val="24"/>
                <w:szCs w:val="24"/>
                <w:lang w:val="en" w:eastAsia="en-AU"/>
              </w:rPr>
              <w:t>Protecting and Supporting Children and Young People Policy PD/2002/0067/V02</w:t>
            </w:r>
          </w:p>
          <w:p w14:paraId="1D044788" w14:textId="1DF1D28D" w:rsidR="009D55A0" w:rsidRPr="00122A35" w:rsidRDefault="009D55A0" w:rsidP="009E76D1">
            <w:pPr>
              <w:pStyle w:val="ListParagraph"/>
              <w:numPr>
                <w:ilvl w:val="0"/>
                <w:numId w:val="13"/>
              </w:numPr>
              <w:spacing w:before="100" w:beforeAutospacing="1" w:after="100" w:afterAutospacing="1" w:line="240" w:lineRule="auto"/>
              <w:rPr>
                <w:rFonts w:eastAsia="Times New Roman" w:cs="Arial"/>
                <w:sz w:val="24"/>
                <w:szCs w:val="24"/>
                <w:lang w:val="en" w:eastAsia="en-AU"/>
              </w:rPr>
            </w:pPr>
            <w:r w:rsidRPr="00122A35">
              <w:rPr>
                <w:rFonts w:eastAsia="Times New Roman" w:cs="Arial"/>
                <w:sz w:val="24"/>
                <w:szCs w:val="24"/>
                <w:lang w:val="en" w:eastAsia="en-AU"/>
              </w:rPr>
              <w:t>Working with Children Check Policy PD/2005/0264/V07</w:t>
            </w:r>
          </w:p>
          <w:p w14:paraId="24417D47" w14:textId="516C038E" w:rsidR="009D55A0" w:rsidRPr="00122A35" w:rsidRDefault="009D55A0" w:rsidP="009E76D1">
            <w:pPr>
              <w:pStyle w:val="ListParagraph"/>
              <w:numPr>
                <w:ilvl w:val="0"/>
                <w:numId w:val="13"/>
              </w:numPr>
              <w:spacing w:before="100" w:beforeAutospacing="1" w:after="100" w:afterAutospacing="1" w:line="240" w:lineRule="auto"/>
              <w:rPr>
                <w:rFonts w:eastAsia="Times New Roman" w:cs="Arial"/>
                <w:sz w:val="24"/>
                <w:szCs w:val="24"/>
                <w:lang w:val="en" w:eastAsia="en-AU"/>
              </w:rPr>
            </w:pPr>
            <w:r w:rsidRPr="00122A35">
              <w:rPr>
                <w:rFonts w:eastAsia="Times New Roman" w:cs="Arial"/>
                <w:sz w:val="24"/>
                <w:szCs w:val="24"/>
                <w:lang w:val="en" w:eastAsia="en-AU"/>
              </w:rPr>
              <w:t>Work Health and Safety (WHS) Policy PD/2013/0454/V01</w:t>
            </w:r>
          </w:p>
          <w:p w14:paraId="7F6FD206" w14:textId="5F838AF8" w:rsidR="009D55A0" w:rsidRPr="00122A35" w:rsidRDefault="009D55A0" w:rsidP="009E76D1">
            <w:pPr>
              <w:pStyle w:val="ListParagraph"/>
              <w:numPr>
                <w:ilvl w:val="0"/>
                <w:numId w:val="13"/>
              </w:numPr>
              <w:spacing w:before="100" w:beforeAutospacing="1" w:after="100" w:afterAutospacing="1" w:line="240" w:lineRule="auto"/>
              <w:rPr>
                <w:rFonts w:eastAsia="Times New Roman" w:cs="Arial"/>
                <w:sz w:val="24"/>
                <w:szCs w:val="24"/>
                <w:lang w:val="en" w:eastAsia="en-AU"/>
              </w:rPr>
            </w:pPr>
            <w:r w:rsidRPr="00122A35">
              <w:rPr>
                <w:rFonts w:eastAsia="Times New Roman" w:cs="Arial"/>
                <w:sz w:val="24"/>
                <w:szCs w:val="24"/>
                <w:lang w:val="en" w:eastAsia="en-AU"/>
              </w:rPr>
              <w:t>Child Protection – Allegations Against Employees Policy DOC16/1020544</w:t>
            </w:r>
          </w:p>
          <w:p w14:paraId="3E7918CC" w14:textId="77777777" w:rsidR="009D55A0" w:rsidRPr="00122A35" w:rsidRDefault="009D55A0" w:rsidP="007306D0">
            <w:pPr>
              <w:shd w:val="clear" w:color="auto" w:fill="FFFFFF"/>
              <w:spacing w:before="100" w:beforeAutospacing="1" w:after="100" w:afterAutospacing="1" w:line="240" w:lineRule="auto"/>
              <w:rPr>
                <w:rFonts w:cs="Arial"/>
                <w:sz w:val="24"/>
                <w:szCs w:val="24"/>
              </w:rPr>
            </w:pPr>
          </w:p>
        </w:tc>
      </w:tr>
      <w:tr w:rsidR="009D55A0" w:rsidRPr="00122A35" w14:paraId="186487DC" w14:textId="77777777" w:rsidTr="009D55A0">
        <w:trPr>
          <w:trHeight w:val="12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9FA74EC" w14:textId="77777777" w:rsidR="009D55A0" w:rsidRPr="00122A35" w:rsidRDefault="009D55A0" w:rsidP="002A42F8">
            <w:pPr>
              <w:spacing w:line="240" w:lineRule="auto"/>
              <w:rPr>
                <w:rFonts w:cs="Arial"/>
                <w:b/>
                <w:sz w:val="24"/>
                <w:szCs w:val="24"/>
              </w:rPr>
            </w:pPr>
            <w:r w:rsidRPr="00122A35">
              <w:rPr>
                <w:rFonts w:eastAsia="Times New Roman" w:cs="Arial"/>
                <w:b/>
                <w:color w:val="000000"/>
                <w:spacing w:val="2"/>
                <w:sz w:val="24"/>
                <w:szCs w:val="24"/>
                <w:lang w:eastAsia="en-AU"/>
              </w:rPr>
              <w:t>Procedures:</w:t>
            </w:r>
          </w:p>
        </w:tc>
      </w:tr>
      <w:tr w:rsidR="009D55A0" w:rsidRPr="00122A35" w14:paraId="0F90D917" w14:textId="77777777" w:rsidTr="009D55A0">
        <w:trPr>
          <w:trHeight w:val="12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14:paraId="2742D63D" w14:textId="77777777" w:rsidR="003A0BAD" w:rsidRPr="00122A35" w:rsidRDefault="003A0BAD" w:rsidP="009F702D">
            <w:pPr>
              <w:spacing w:before="240" w:line="276" w:lineRule="auto"/>
              <w:rPr>
                <w:rFonts w:cs="Arial"/>
                <w:b/>
                <w:color w:val="0070C0"/>
                <w:sz w:val="24"/>
                <w:szCs w:val="24"/>
              </w:rPr>
            </w:pPr>
            <w:r w:rsidRPr="00122A35">
              <w:rPr>
                <w:rFonts w:cs="Arial"/>
                <w:b/>
                <w:color w:val="0070C0"/>
                <w:sz w:val="24"/>
                <w:szCs w:val="24"/>
              </w:rPr>
              <w:t>Child Protection</w:t>
            </w:r>
          </w:p>
          <w:p w14:paraId="06455694" w14:textId="79A4FDF7" w:rsidR="003A0BAD" w:rsidRDefault="003A0BAD" w:rsidP="00B133D5">
            <w:pPr>
              <w:pStyle w:val="ListParagraph"/>
              <w:numPr>
                <w:ilvl w:val="0"/>
                <w:numId w:val="11"/>
              </w:numPr>
              <w:spacing w:before="240"/>
              <w:rPr>
                <w:rFonts w:cs="Arial"/>
                <w:sz w:val="24"/>
                <w:szCs w:val="24"/>
              </w:rPr>
            </w:pPr>
            <w:r w:rsidRPr="00122A35">
              <w:rPr>
                <w:rFonts w:cs="Arial"/>
                <w:sz w:val="24"/>
                <w:szCs w:val="24"/>
              </w:rPr>
              <w:t xml:space="preserve">All school staff are mandatory reporters, and as such will notify our principal </w:t>
            </w:r>
            <w:r w:rsidR="00967612">
              <w:rPr>
                <w:rFonts w:cs="Arial"/>
                <w:sz w:val="24"/>
                <w:szCs w:val="24"/>
              </w:rPr>
              <w:t xml:space="preserve">and/or delegate </w:t>
            </w:r>
            <w:r w:rsidRPr="00122A35">
              <w:rPr>
                <w:rFonts w:cs="Arial"/>
                <w:sz w:val="24"/>
                <w:szCs w:val="24"/>
              </w:rPr>
              <w:t>of any concerns related to a child being in danger or abused.</w:t>
            </w:r>
          </w:p>
          <w:p w14:paraId="49AFE2BE" w14:textId="1FC83097" w:rsidR="00967612" w:rsidRPr="00122A35" w:rsidRDefault="00967612" w:rsidP="00B133D5">
            <w:pPr>
              <w:pStyle w:val="ListParagraph"/>
              <w:numPr>
                <w:ilvl w:val="0"/>
                <w:numId w:val="11"/>
              </w:numPr>
              <w:spacing w:before="240"/>
              <w:rPr>
                <w:rFonts w:cs="Arial"/>
                <w:sz w:val="24"/>
                <w:szCs w:val="24"/>
              </w:rPr>
            </w:pPr>
            <w:r>
              <w:rPr>
                <w:rFonts w:cs="Arial"/>
                <w:sz w:val="24"/>
                <w:szCs w:val="24"/>
              </w:rPr>
              <w:t>If notifications are to be made, that the Early Learning Unit will be notified and appropriate steps will be taken in regards to the notification.</w:t>
            </w:r>
          </w:p>
          <w:p w14:paraId="72E408F3" w14:textId="77777777" w:rsidR="003A0BAD" w:rsidRPr="00122A35" w:rsidRDefault="003A0BAD" w:rsidP="009F702D">
            <w:pPr>
              <w:pStyle w:val="ListParagraph"/>
              <w:spacing w:before="240"/>
              <w:rPr>
                <w:rFonts w:cs="Arial"/>
                <w:sz w:val="24"/>
                <w:szCs w:val="24"/>
              </w:rPr>
            </w:pPr>
          </w:p>
          <w:p w14:paraId="6D21CF82" w14:textId="1CAD2324" w:rsidR="003A0BAD" w:rsidRPr="00105AB7" w:rsidRDefault="003A0BAD" w:rsidP="00B133D5">
            <w:pPr>
              <w:pStyle w:val="ListParagraph"/>
              <w:numPr>
                <w:ilvl w:val="0"/>
                <w:numId w:val="11"/>
              </w:numPr>
              <w:spacing w:before="240"/>
              <w:rPr>
                <w:rFonts w:cs="Arial"/>
                <w:b/>
                <w:color w:val="0070C0"/>
                <w:sz w:val="24"/>
                <w:szCs w:val="24"/>
              </w:rPr>
            </w:pPr>
            <w:r w:rsidRPr="00122A35">
              <w:rPr>
                <w:rFonts w:cs="Arial"/>
                <w:sz w:val="24"/>
                <w:szCs w:val="24"/>
              </w:rPr>
              <w:t>All staff will complete annual online child protection training, generally on one of the staff development days at the start of the year.</w:t>
            </w:r>
          </w:p>
          <w:p w14:paraId="16E38B8B" w14:textId="77777777" w:rsidR="00105AB7" w:rsidRPr="00105AB7" w:rsidRDefault="00105AB7" w:rsidP="00105AB7">
            <w:pPr>
              <w:pStyle w:val="ListParagraph"/>
              <w:rPr>
                <w:rFonts w:cs="Arial"/>
                <w:b/>
                <w:color w:val="0070C0"/>
                <w:sz w:val="24"/>
                <w:szCs w:val="24"/>
              </w:rPr>
            </w:pPr>
          </w:p>
          <w:p w14:paraId="6EFECFCE" w14:textId="69639771" w:rsidR="00105AB7" w:rsidRDefault="00105AB7" w:rsidP="00B133D5">
            <w:pPr>
              <w:pStyle w:val="ListParagraph"/>
              <w:widowControl w:val="0"/>
              <w:numPr>
                <w:ilvl w:val="0"/>
                <w:numId w:val="11"/>
              </w:numPr>
              <w:spacing w:before="100" w:beforeAutospacing="1" w:line="240" w:lineRule="auto"/>
              <w:rPr>
                <w:rFonts w:eastAsia="Symbol" w:cs="Arial"/>
                <w:sz w:val="24"/>
                <w:szCs w:val="24"/>
                <w:lang w:eastAsia="en-AU"/>
              </w:rPr>
            </w:pPr>
            <w:r w:rsidRPr="00417E1F">
              <w:rPr>
                <w:rFonts w:eastAsia="Symbol" w:cs="Arial"/>
                <w:sz w:val="24"/>
                <w:szCs w:val="24"/>
                <w:lang w:eastAsia="en-AU"/>
              </w:rPr>
              <w:t xml:space="preserve">No hot water will be accessible to the children in the preschool, </w:t>
            </w:r>
            <w:proofErr w:type="spellStart"/>
            <w:r w:rsidRPr="00417E1F">
              <w:rPr>
                <w:rFonts w:eastAsia="Symbol" w:cs="Arial"/>
                <w:sz w:val="24"/>
                <w:szCs w:val="24"/>
                <w:lang w:eastAsia="en-AU"/>
              </w:rPr>
              <w:t>ie</w:t>
            </w:r>
            <w:proofErr w:type="spellEnd"/>
            <w:r w:rsidRPr="00417E1F">
              <w:rPr>
                <w:rFonts w:eastAsia="Symbol" w:cs="Arial"/>
                <w:sz w:val="24"/>
                <w:szCs w:val="24"/>
                <w:lang w:eastAsia="en-AU"/>
              </w:rPr>
              <w:t>. The hot taps do not op</w:t>
            </w:r>
            <w:r>
              <w:rPr>
                <w:rFonts w:eastAsia="Symbol" w:cs="Arial"/>
                <w:sz w:val="24"/>
                <w:szCs w:val="24"/>
                <w:lang w:eastAsia="en-AU"/>
              </w:rPr>
              <w:t>erate.</w:t>
            </w:r>
          </w:p>
          <w:p w14:paraId="2CB5C6CF" w14:textId="77777777" w:rsidR="0091683E" w:rsidRDefault="0091683E" w:rsidP="0091683E">
            <w:pPr>
              <w:pStyle w:val="ListParagraph"/>
              <w:widowControl w:val="0"/>
              <w:spacing w:before="100" w:beforeAutospacing="1" w:line="240" w:lineRule="auto"/>
              <w:rPr>
                <w:rFonts w:eastAsia="Symbol" w:cs="Arial"/>
                <w:sz w:val="24"/>
                <w:szCs w:val="24"/>
                <w:lang w:eastAsia="en-AU"/>
              </w:rPr>
            </w:pPr>
          </w:p>
          <w:p w14:paraId="3929E283" w14:textId="6664B421" w:rsidR="00105AB7" w:rsidRPr="00105AB7" w:rsidRDefault="00105AB7" w:rsidP="00B133D5">
            <w:pPr>
              <w:pStyle w:val="ListParagraph"/>
              <w:widowControl w:val="0"/>
              <w:numPr>
                <w:ilvl w:val="0"/>
                <w:numId w:val="11"/>
              </w:numPr>
              <w:spacing w:before="100" w:beforeAutospacing="1" w:line="240" w:lineRule="auto"/>
              <w:rPr>
                <w:rFonts w:eastAsia="Symbol" w:cs="Arial"/>
                <w:sz w:val="24"/>
                <w:szCs w:val="24"/>
                <w:lang w:eastAsia="en-AU"/>
              </w:rPr>
            </w:pPr>
            <w:r w:rsidRPr="00105AB7">
              <w:rPr>
                <w:rFonts w:eastAsia="Times New Roman" w:cs="Arial"/>
                <w:bCs/>
                <w:sz w:val="24"/>
                <w:szCs w:val="24"/>
                <w:lang w:eastAsia="en-AU"/>
              </w:rPr>
              <w:t>Adults may carry and consume hot drinks only in an approved thermal mug with a lid so none can be accidently spilt. Hot drinks are not to be consumed in any area with direct contact to children.</w:t>
            </w:r>
          </w:p>
          <w:p w14:paraId="0F76EB9E" w14:textId="4A219B08" w:rsidR="003A0BAD" w:rsidRPr="00122A35" w:rsidRDefault="003A0BAD" w:rsidP="009F702D">
            <w:pPr>
              <w:spacing w:before="240" w:line="276" w:lineRule="auto"/>
              <w:rPr>
                <w:rFonts w:cs="Arial"/>
                <w:b/>
                <w:color w:val="0070C0"/>
                <w:sz w:val="24"/>
                <w:szCs w:val="24"/>
              </w:rPr>
            </w:pPr>
            <w:r w:rsidRPr="00122A35">
              <w:rPr>
                <w:rFonts w:cs="Arial"/>
                <w:b/>
                <w:color w:val="0070C0"/>
                <w:sz w:val="24"/>
                <w:szCs w:val="24"/>
              </w:rPr>
              <w:t>Supervision</w:t>
            </w:r>
          </w:p>
          <w:p w14:paraId="3DC1DBFD" w14:textId="1177FE47" w:rsidR="003A0BAD" w:rsidRPr="00122A35" w:rsidRDefault="00967612" w:rsidP="00B133D5">
            <w:pPr>
              <w:numPr>
                <w:ilvl w:val="0"/>
                <w:numId w:val="11"/>
              </w:numPr>
              <w:spacing w:before="240" w:after="200" w:line="276" w:lineRule="auto"/>
              <w:contextualSpacing/>
              <w:rPr>
                <w:rFonts w:cs="Arial"/>
                <w:sz w:val="24"/>
                <w:szCs w:val="24"/>
              </w:rPr>
            </w:pPr>
            <w:r>
              <w:rPr>
                <w:rFonts w:cs="Arial"/>
                <w:sz w:val="24"/>
                <w:szCs w:val="24"/>
              </w:rPr>
              <w:t>All</w:t>
            </w:r>
            <w:r w:rsidR="003A0BAD" w:rsidRPr="00122A35">
              <w:rPr>
                <w:rFonts w:cs="Arial"/>
                <w:sz w:val="24"/>
                <w:szCs w:val="24"/>
              </w:rPr>
              <w:t xml:space="preserve"> educators will maintain active supervision of all children, at all times.  When educators supervise </w:t>
            </w:r>
            <w:r w:rsidR="00D36FCB" w:rsidRPr="00122A35">
              <w:rPr>
                <w:rFonts w:cs="Arial"/>
                <w:sz w:val="24"/>
                <w:szCs w:val="24"/>
              </w:rPr>
              <w:t>children,</w:t>
            </w:r>
            <w:r w:rsidR="003A0BAD" w:rsidRPr="00122A35">
              <w:rPr>
                <w:rFonts w:cs="Arial"/>
                <w:sz w:val="24"/>
                <w:szCs w:val="24"/>
              </w:rPr>
              <w:t xml:space="preserve"> they will not perform other duties which would affect the quality of their supervision and their interactions with children.</w:t>
            </w:r>
          </w:p>
          <w:p w14:paraId="2512B2E1" w14:textId="77777777" w:rsidR="003A0BAD" w:rsidRPr="00122A35" w:rsidRDefault="003A0BAD" w:rsidP="009F702D">
            <w:pPr>
              <w:spacing w:before="240" w:after="200" w:line="276" w:lineRule="auto"/>
              <w:ind w:left="720"/>
              <w:contextualSpacing/>
              <w:rPr>
                <w:rFonts w:cs="Arial"/>
                <w:sz w:val="24"/>
                <w:szCs w:val="24"/>
              </w:rPr>
            </w:pPr>
          </w:p>
          <w:p w14:paraId="3EECE4B4" w14:textId="39039814" w:rsidR="003A0BAD" w:rsidRPr="00122A35" w:rsidRDefault="00967612" w:rsidP="00B133D5">
            <w:pPr>
              <w:numPr>
                <w:ilvl w:val="0"/>
                <w:numId w:val="11"/>
              </w:numPr>
              <w:spacing w:before="240" w:after="200" w:line="276" w:lineRule="auto"/>
              <w:contextualSpacing/>
              <w:rPr>
                <w:rFonts w:cs="Arial"/>
                <w:sz w:val="24"/>
                <w:szCs w:val="24"/>
              </w:rPr>
            </w:pPr>
            <w:r>
              <w:rPr>
                <w:rFonts w:cs="Arial"/>
                <w:sz w:val="24"/>
                <w:szCs w:val="24"/>
              </w:rPr>
              <w:t xml:space="preserve">All </w:t>
            </w:r>
            <w:r w:rsidR="003A0BAD" w:rsidRPr="00122A35">
              <w:rPr>
                <w:rFonts w:cs="Arial"/>
                <w:sz w:val="24"/>
                <w:szCs w:val="24"/>
              </w:rPr>
              <w:t xml:space="preserve">educators will be aware of potential hazards to ensure the risk of illness, accidents and harm is reduced wherever possible. </w:t>
            </w:r>
          </w:p>
          <w:p w14:paraId="291F7724" w14:textId="77777777" w:rsidR="003A0BAD" w:rsidRPr="00122A35" w:rsidRDefault="003A0BAD" w:rsidP="009F702D">
            <w:pPr>
              <w:spacing w:before="240" w:line="276" w:lineRule="auto"/>
              <w:ind w:left="720"/>
              <w:contextualSpacing/>
              <w:rPr>
                <w:rFonts w:cs="Arial"/>
                <w:sz w:val="24"/>
                <w:szCs w:val="24"/>
              </w:rPr>
            </w:pPr>
          </w:p>
          <w:p w14:paraId="7F044B91" w14:textId="18659333" w:rsidR="00967612" w:rsidRDefault="00967612" w:rsidP="00B133D5">
            <w:pPr>
              <w:numPr>
                <w:ilvl w:val="0"/>
                <w:numId w:val="11"/>
              </w:numPr>
              <w:spacing w:before="240" w:after="200" w:line="276" w:lineRule="auto"/>
              <w:contextualSpacing/>
              <w:rPr>
                <w:rFonts w:cs="Arial"/>
                <w:sz w:val="24"/>
                <w:szCs w:val="24"/>
              </w:rPr>
            </w:pPr>
            <w:r>
              <w:rPr>
                <w:rFonts w:cs="Arial"/>
                <w:sz w:val="24"/>
                <w:szCs w:val="24"/>
              </w:rPr>
              <w:lastRenderedPageBreak/>
              <w:t>All educators</w:t>
            </w:r>
            <w:r w:rsidR="003A0BAD" w:rsidRPr="00122A35">
              <w:rPr>
                <w:rFonts w:cs="Arial"/>
                <w:sz w:val="24"/>
                <w:szCs w:val="24"/>
              </w:rPr>
              <w:t xml:space="preserve"> need to take a </w:t>
            </w:r>
            <w:r w:rsidR="002B69C2" w:rsidRPr="00122A35">
              <w:rPr>
                <w:rFonts w:cs="Arial"/>
                <w:sz w:val="24"/>
                <w:szCs w:val="24"/>
              </w:rPr>
              <w:t>common-sense</w:t>
            </w:r>
            <w:r w:rsidR="003A0BAD" w:rsidRPr="00122A35">
              <w:rPr>
                <w:rFonts w:cs="Arial"/>
                <w:sz w:val="24"/>
                <w:szCs w:val="24"/>
              </w:rPr>
              <w:t xml:space="preserve"> approach to ensure children are adequately supervised if the preschool’s toilets are not visible or easily accessible from the preschool room.</w:t>
            </w:r>
          </w:p>
          <w:p w14:paraId="49581492" w14:textId="77777777" w:rsidR="00B133D5" w:rsidRPr="00B133D5" w:rsidRDefault="00B133D5" w:rsidP="00B133D5">
            <w:pPr>
              <w:ind w:left="360"/>
              <w:rPr>
                <w:rFonts w:cs="Arial"/>
                <w:sz w:val="24"/>
                <w:szCs w:val="24"/>
              </w:rPr>
            </w:pPr>
          </w:p>
          <w:p w14:paraId="533CEDA4" w14:textId="77777777" w:rsidR="00B133D5" w:rsidRPr="00B133D5" w:rsidRDefault="00B133D5" w:rsidP="00B133D5">
            <w:pPr>
              <w:numPr>
                <w:ilvl w:val="0"/>
                <w:numId w:val="11"/>
              </w:numPr>
              <w:spacing w:after="0"/>
              <w:contextualSpacing/>
              <w:rPr>
                <w:rFonts w:cstheme="minorHAnsi"/>
                <w:sz w:val="24"/>
                <w:szCs w:val="24"/>
              </w:rPr>
            </w:pPr>
            <w:r w:rsidRPr="00B133D5">
              <w:rPr>
                <w:rFonts w:cstheme="minorHAnsi"/>
                <w:sz w:val="24"/>
                <w:szCs w:val="24"/>
              </w:rPr>
              <w:t>A headcount will be conducted before leaving the preschool to go to another location within the school; during the activity outside the preschool; and upon arrival back at preschool</w:t>
            </w:r>
          </w:p>
          <w:p w14:paraId="32391FF0" w14:textId="77777777" w:rsidR="00B133D5" w:rsidRPr="00B133D5" w:rsidRDefault="00B133D5" w:rsidP="00B133D5">
            <w:pPr>
              <w:numPr>
                <w:ilvl w:val="0"/>
                <w:numId w:val="11"/>
              </w:numPr>
              <w:spacing w:after="0"/>
              <w:contextualSpacing/>
              <w:rPr>
                <w:rFonts w:cstheme="minorHAnsi"/>
                <w:sz w:val="24"/>
                <w:szCs w:val="24"/>
              </w:rPr>
            </w:pPr>
            <w:r w:rsidRPr="00B133D5">
              <w:rPr>
                <w:rFonts w:cstheme="minorHAnsi"/>
                <w:sz w:val="24"/>
                <w:szCs w:val="24"/>
              </w:rPr>
              <w:t>A headcount will be conducted by the SLSO as children arrive and depart to ensure all children are accounted for.</w:t>
            </w:r>
          </w:p>
          <w:p w14:paraId="39CFC284" w14:textId="6872F11E" w:rsidR="00B133D5" w:rsidRDefault="00B133D5" w:rsidP="00B133D5">
            <w:pPr>
              <w:pStyle w:val="ListParagraph"/>
              <w:numPr>
                <w:ilvl w:val="0"/>
                <w:numId w:val="11"/>
              </w:numPr>
              <w:spacing w:before="240"/>
              <w:rPr>
                <w:rFonts w:cstheme="minorHAnsi"/>
                <w:sz w:val="24"/>
                <w:szCs w:val="24"/>
                <w:lang w:val="en-US"/>
              </w:rPr>
            </w:pPr>
            <w:r w:rsidRPr="00B133D5">
              <w:rPr>
                <w:rFonts w:cstheme="minorHAnsi"/>
                <w:sz w:val="24"/>
                <w:szCs w:val="24"/>
                <w:lang w:val="en-US"/>
              </w:rPr>
              <w:t>Signage on our door and gate will remind families to close the gate securely and ensure no child other than their own leaves the preschool with them.</w:t>
            </w:r>
          </w:p>
          <w:p w14:paraId="1C98ED62" w14:textId="77777777" w:rsidR="00B133D5" w:rsidRPr="00B133D5" w:rsidRDefault="00B133D5" w:rsidP="00B133D5">
            <w:pPr>
              <w:pStyle w:val="ListParagraph"/>
              <w:spacing w:before="240"/>
              <w:rPr>
                <w:rFonts w:cstheme="minorHAnsi"/>
                <w:sz w:val="24"/>
                <w:szCs w:val="24"/>
                <w:lang w:val="en-US"/>
              </w:rPr>
            </w:pPr>
          </w:p>
          <w:p w14:paraId="4AC0238C" w14:textId="77777777" w:rsidR="00B133D5" w:rsidRPr="00B133D5" w:rsidRDefault="00B133D5" w:rsidP="00B133D5">
            <w:pPr>
              <w:pStyle w:val="ListParagraph"/>
              <w:numPr>
                <w:ilvl w:val="0"/>
                <w:numId w:val="11"/>
              </w:numPr>
              <w:spacing w:before="240" w:after="0"/>
              <w:rPr>
                <w:rFonts w:cstheme="minorHAnsi"/>
                <w:sz w:val="24"/>
                <w:szCs w:val="24"/>
                <w:highlight w:val="yellow"/>
              </w:rPr>
            </w:pPr>
            <w:r w:rsidRPr="00B133D5">
              <w:rPr>
                <w:rFonts w:cstheme="minorHAnsi"/>
                <w:sz w:val="24"/>
                <w:szCs w:val="24"/>
              </w:rPr>
              <w:t xml:space="preserve">As families arrive, one educator will be stationed at the door to welcome parents and ensure children stay in the classroom after their parent/s has left.  Our arrival and departure register </w:t>
            </w:r>
            <w:proofErr w:type="gramStart"/>
            <w:r w:rsidRPr="00B133D5">
              <w:rPr>
                <w:rFonts w:cstheme="minorHAnsi"/>
                <w:sz w:val="24"/>
                <w:szCs w:val="24"/>
              </w:rPr>
              <w:t>is</w:t>
            </w:r>
            <w:proofErr w:type="gramEnd"/>
            <w:r w:rsidRPr="00B133D5">
              <w:rPr>
                <w:rFonts w:cstheme="minorHAnsi"/>
                <w:sz w:val="24"/>
                <w:szCs w:val="24"/>
              </w:rPr>
              <w:t xml:space="preserve"> located in the preschool foyer. On arrival, parents or carers must sign-in their child, recording the time next to their name, as well as a signature.  They are then encouraged to apply sunscreen to their child, and bring their child into the preschool play area.</w:t>
            </w:r>
          </w:p>
          <w:p w14:paraId="4820943D" w14:textId="77777777" w:rsidR="00B133D5" w:rsidRPr="00B3643E" w:rsidRDefault="00B133D5" w:rsidP="00B133D5">
            <w:pPr>
              <w:spacing w:after="0"/>
              <w:contextualSpacing/>
              <w:rPr>
                <w:rFonts w:cstheme="minorHAnsi"/>
                <w:sz w:val="24"/>
                <w:szCs w:val="24"/>
                <w:highlight w:val="yellow"/>
              </w:rPr>
            </w:pPr>
          </w:p>
          <w:p w14:paraId="24E3D4F5" w14:textId="77777777" w:rsidR="00B133D5" w:rsidRPr="00B133D5" w:rsidRDefault="00B133D5" w:rsidP="00B133D5">
            <w:pPr>
              <w:numPr>
                <w:ilvl w:val="0"/>
                <w:numId w:val="11"/>
              </w:numPr>
              <w:spacing w:after="0"/>
              <w:contextualSpacing/>
              <w:rPr>
                <w:rFonts w:cstheme="minorHAnsi"/>
                <w:sz w:val="24"/>
                <w:szCs w:val="24"/>
              </w:rPr>
            </w:pPr>
            <w:r w:rsidRPr="00B133D5">
              <w:rPr>
                <w:rFonts w:cstheme="minorHAnsi"/>
                <w:sz w:val="24"/>
                <w:szCs w:val="24"/>
              </w:rPr>
              <w:t>After the children have arrived for the day, one educator will bring the sign in book inside the classroom (from the entrance) and place on top of the lockers</w:t>
            </w:r>
          </w:p>
          <w:p w14:paraId="536D8AF4" w14:textId="77777777" w:rsidR="00B133D5" w:rsidRPr="00B3643E" w:rsidRDefault="00B133D5" w:rsidP="00B133D5">
            <w:pPr>
              <w:pStyle w:val="ListParagraph"/>
              <w:numPr>
                <w:ilvl w:val="0"/>
                <w:numId w:val="11"/>
              </w:numPr>
              <w:spacing w:before="240"/>
              <w:rPr>
                <w:rFonts w:cstheme="minorHAnsi"/>
                <w:sz w:val="24"/>
                <w:szCs w:val="24"/>
              </w:rPr>
            </w:pPr>
            <w:r w:rsidRPr="00B133D5">
              <w:rPr>
                <w:rFonts w:cstheme="minorHAnsi"/>
                <w:sz w:val="24"/>
                <w:szCs w:val="24"/>
              </w:rPr>
              <w:t xml:space="preserve">The preschool gate is closed at </w:t>
            </w:r>
            <w:r w:rsidRPr="00B133D5">
              <w:rPr>
                <w:rFonts w:cstheme="minorHAnsi"/>
                <w:bCs/>
                <w:sz w:val="24"/>
                <w:szCs w:val="24"/>
              </w:rPr>
              <w:t>9:30am, the preschool can be accessed after this</w:t>
            </w:r>
            <w:r w:rsidRPr="00B3643E">
              <w:rPr>
                <w:rFonts w:cstheme="minorHAnsi"/>
                <w:bCs/>
                <w:sz w:val="24"/>
                <w:szCs w:val="24"/>
              </w:rPr>
              <w:t xml:space="preserve"> time, via the main school office on Sheriff Street.  The school gates and preschool door reopen at 2:45pm</w:t>
            </w:r>
            <w:r w:rsidRPr="00B3643E">
              <w:rPr>
                <w:rFonts w:cstheme="minorHAnsi"/>
                <w:sz w:val="24"/>
                <w:szCs w:val="24"/>
              </w:rPr>
              <w:t xml:space="preserve">.  </w:t>
            </w:r>
          </w:p>
          <w:p w14:paraId="2C788537" w14:textId="62A0B286" w:rsidR="00B133D5" w:rsidRPr="00B133D5" w:rsidRDefault="00B133D5" w:rsidP="00B133D5">
            <w:pPr>
              <w:numPr>
                <w:ilvl w:val="0"/>
                <w:numId w:val="11"/>
              </w:numPr>
              <w:spacing w:after="0"/>
              <w:contextualSpacing/>
              <w:rPr>
                <w:rFonts w:cstheme="minorHAnsi"/>
                <w:sz w:val="24"/>
                <w:szCs w:val="24"/>
              </w:rPr>
            </w:pPr>
            <w:r w:rsidRPr="00B133D5">
              <w:rPr>
                <w:rFonts w:cstheme="minorHAnsi"/>
                <w:sz w:val="24"/>
                <w:szCs w:val="24"/>
              </w:rPr>
              <w:t xml:space="preserve">During the start of the year, as children transition into the preschool, an additional SLSO will work in the preschool to </w:t>
            </w:r>
            <w:r w:rsidR="00D36FCB" w:rsidRPr="00B133D5">
              <w:rPr>
                <w:rFonts w:cstheme="minorHAnsi"/>
                <w:sz w:val="24"/>
                <w:szCs w:val="24"/>
              </w:rPr>
              <w:t>assist</w:t>
            </w:r>
            <w:r w:rsidRPr="00B133D5">
              <w:rPr>
                <w:rFonts w:cstheme="minorHAnsi"/>
                <w:sz w:val="24"/>
                <w:szCs w:val="24"/>
              </w:rPr>
              <w:t xml:space="preserve"> in the morning for drop off (9:00 – 9:15am) and afternoon for pick up (2:45 – 3:00pm)</w:t>
            </w:r>
          </w:p>
          <w:p w14:paraId="4132E153" w14:textId="77777777" w:rsidR="00B133D5" w:rsidRPr="00B133D5" w:rsidRDefault="00B133D5" w:rsidP="00B133D5">
            <w:pPr>
              <w:numPr>
                <w:ilvl w:val="0"/>
                <w:numId w:val="11"/>
              </w:numPr>
              <w:spacing w:after="0"/>
              <w:contextualSpacing/>
              <w:rPr>
                <w:rFonts w:cstheme="minorHAnsi"/>
                <w:sz w:val="24"/>
                <w:szCs w:val="24"/>
              </w:rPr>
            </w:pPr>
            <w:r w:rsidRPr="00B133D5">
              <w:rPr>
                <w:rFonts w:cstheme="minorHAnsi"/>
                <w:sz w:val="24"/>
                <w:szCs w:val="24"/>
                <w:lang w:val="en-US"/>
              </w:rPr>
              <w:t xml:space="preserve">A separate form will be used for </w:t>
            </w:r>
            <w:r w:rsidRPr="00B133D5">
              <w:rPr>
                <w:rFonts w:cstheme="minorHAnsi"/>
                <w:sz w:val="24"/>
                <w:szCs w:val="24"/>
              </w:rPr>
              <w:t xml:space="preserve">parents to complete and sign to give permission for a </w:t>
            </w:r>
            <w:r w:rsidRPr="00B133D5">
              <w:rPr>
                <w:rFonts w:cstheme="minorHAnsi"/>
                <w:i/>
                <w:sz w:val="24"/>
                <w:szCs w:val="24"/>
              </w:rPr>
              <w:t>one-off</w:t>
            </w:r>
            <w:r w:rsidRPr="00B133D5">
              <w:rPr>
                <w:rFonts w:cstheme="minorHAnsi"/>
                <w:sz w:val="24"/>
                <w:szCs w:val="24"/>
              </w:rPr>
              <w:t xml:space="preserve"> unauthorised person to collect their child. Parents will complete this in the morning if staff are informed, or the next day, if the parent calls throughout the day. These forms will be kept near the sign on/out register.</w:t>
            </w:r>
          </w:p>
          <w:p w14:paraId="52C6E146" w14:textId="5B1C42DA" w:rsidR="00B133D5" w:rsidRPr="00B133D5" w:rsidRDefault="00B133D5" w:rsidP="00B133D5">
            <w:pPr>
              <w:pStyle w:val="ListParagraph"/>
              <w:numPr>
                <w:ilvl w:val="0"/>
                <w:numId w:val="11"/>
              </w:numPr>
              <w:spacing w:before="240"/>
              <w:rPr>
                <w:rFonts w:cstheme="minorHAnsi"/>
                <w:sz w:val="24"/>
                <w:szCs w:val="24"/>
              </w:rPr>
            </w:pPr>
            <w:r w:rsidRPr="00B133D5">
              <w:rPr>
                <w:rFonts w:cstheme="minorHAnsi"/>
                <w:sz w:val="24"/>
                <w:szCs w:val="24"/>
              </w:rPr>
              <w:t>After all children have left the premises for the day, the educators will pack away the environments.</w:t>
            </w:r>
          </w:p>
          <w:p w14:paraId="0DF75AC0" w14:textId="77777777" w:rsidR="0041186F" w:rsidRPr="00D36FCB" w:rsidRDefault="0041186F" w:rsidP="00D36FCB">
            <w:pPr>
              <w:spacing w:before="240" w:after="200" w:line="276" w:lineRule="auto"/>
              <w:ind w:left="720"/>
              <w:contextualSpacing/>
              <w:rPr>
                <w:rFonts w:cs="Arial"/>
                <w:sz w:val="24"/>
                <w:szCs w:val="24"/>
              </w:rPr>
            </w:pPr>
          </w:p>
          <w:p w14:paraId="4F2D49F4" w14:textId="77777777" w:rsidR="00B133D5" w:rsidRPr="00B3643E" w:rsidRDefault="00B133D5" w:rsidP="00B133D5">
            <w:pPr>
              <w:spacing w:before="240"/>
              <w:ind w:left="360"/>
              <w:rPr>
                <w:rFonts w:cstheme="minorHAnsi"/>
                <w:b/>
                <w:sz w:val="24"/>
                <w:szCs w:val="24"/>
                <w:lang w:val="en-US"/>
              </w:rPr>
            </w:pPr>
            <w:r w:rsidRPr="00B3643E">
              <w:rPr>
                <w:rFonts w:cstheme="minorHAnsi"/>
                <w:b/>
                <w:sz w:val="24"/>
                <w:szCs w:val="24"/>
                <w:lang w:val="en-US"/>
              </w:rPr>
              <w:t>Exit procedures</w:t>
            </w:r>
          </w:p>
          <w:p w14:paraId="177AF2A1" w14:textId="77777777" w:rsidR="00B133D5" w:rsidRPr="00B133D5" w:rsidRDefault="00B133D5" w:rsidP="00B133D5">
            <w:pPr>
              <w:numPr>
                <w:ilvl w:val="0"/>
                <w:numId w:val="11"/>
              </w:numPr>
              <w:spacing w:after="0"/>
              <w:contextualSpacing/>
              <w:rPr>
                <w:rFonts w:cstheme="minorHAnsi"/>
                <w:sz w:val="24"/>
                <w:szCs w:val="24"/>
              </w:rPr>
            </w:pPr>
            <w:r w:rsidRPr="00B133D5">
              <w:rPr>
                <w:rFonts w:cstheme="minorHAnsi"/>
                <w:sz w:val="24"/>
                <w:szCs w:val="24"/>
                <w:lang w:val="en-US"/>
              </w:rPr>
              <w:t xml:space="preserve">The group will commence packing away resources and equipment at </w:t>
            </w:r>
            <w:r w:rsidRPr="00B133D5">
              <w:rPr>
                <w:rFonts w:cstheme="minorHAnsi"/>
                <w:sz w:val="24"/>
                <w:szCs w:val="24"/>
              </w:rPr>
              <w:t>2:40pm</w:t>
            </w:r>
          </w:p>
          <w:p w14:paraId="62BACDEC" w14:textId="77777777" w:rsidR="00B133D5" w:rsidRPr="00B133D5" w:rsidRDefault="00B133D5" w:rsidP="00B133D5">
            <w:pPr>
              <w:spacing w:after="0"/>
              <w:ind w:left="720"/>
              <w:contextualSpacing/>
              <w:rPr>
                <w:rFonts w:cstheme="minorHAnsi"/>
                <w:sz w:val="24"/>
                <w:szCs w:val="24"/>
              </w:rPr>
            </w:pPr>
          </w:p>
          <w:p w14:paraId="337AC2DB" w14:textId="77777777" w:rsidR="00B133D5" w:rsidRPr="00B133D5" w:rsidRDefault="00B133D5" w:rsidP="00B133D5">
            <w:pPr>
              <w:numPr>
                <w:ilvl w:val="0"/>
                <w:numId w:val="11"/>
              </w:numPr>
              <w:spacing w:after="0"/>
              <w:contextualSpacing/>
              <w:rPr>
                <w:rFonts w:cstheme="minorHAnsi"/>
                <w:sz w:val="24"/>
                <w:szCs w:val="24"/>
              </w:rPr>
            </w:pPr>
            <w:r w:rsidRPr="00B133D5">
              <w:rPr>
                <w:rFonts w:cstheme="minorHAnsi"/>
                <w:sz w:val="24"/>
                <w:szCs w:val="24"/>
              </w:rPr>
              <w:t xml:space="preserve">The children will be seated on the floor by 2:45pm with their bags ready to go home. The teacher will supervise the children, engaging them in an activity, </w:t>
            </w:r>
            <w:proofErr w:type="spellStart"/>
            <w:r w:rsidRPr="00B133D5">
              <w:rPr>
                <w:rFonts w:cstheme="minorHAnsi"/>
                <w:sz w:val="24"/>
                <w:szCs w:val="24"/>
              </w:rPr>
              <w:t>eg.</w:t>
            </w:r>
            <w:proofErr w:type="spellEnd"/>
            <w:r w:rsidRPr="00B133D5">
              <w:rPr>
                <w:rFonts w:cstheme="minorHAnsi"/>
                <w:sz w:val="24"/>
                <w:szCs w:val="24"/>
              </w:rPr>
              <w:t xml:space="preserve"> reading a story, singing songs. The IWB will not be used. The teacher will maintain a headcount as the children are dismissed</w:t>
            </w:r>
          </w:p>
          <w:p w14:paraId="07922986" w14:textId="77777777" w:rsidR="00B133D5" w:rsidRPr="00B133D5" w:rsidRDefault="00B133D5" w:rsidP="00B133D5">
            <w:pPr>
              <w:spacing w:after="0"/>
              <w:ind w:left="720"/>
              <w:contextualSpacing/>
              <w:rPr>
                <w:rFonts w:cstheme="minorHAnsi"/>
                <w:sz w:val="24"/>
                <w:szCs w:val="24"/>
              </w:rPr>
            </w:pPr>
          </w:p>
          <w:p w14:paraId="0D4FA49E" w14:textId="77777777" w:rsidR="00B133D5" w:rsidRPr="00B133D5" w:rsidRDefault="00B133D5" w:rsidP="00B133D5">
            <w:pPr>
              <w:numPr>
                <w:ilvl w:val="0"/>
                <w:numId w:val="11"/>
              </w:numPr>
              <w:spacing w:after="0"/>
              <w:contextualSpacing/>
              <w:rPr>
                <w:rFonts w:cstheme="minorHAnsi"/>
                <w:sz w:val="24"/>
                <w:szCs w:val="24"/>
              </w:rPr>
            </w:pPr>
            <w:r w:rsidRPr="00B133D5">
              <w:rPr>
                <w:rFonts w:cstheme="minorHAnsi"/>
                <w:sz w:val="24"/>
                <w:szCs w:val="24"/>
              </w:rPr>
              <w:t>The external door will be unlocked at 2:50pm for families to come in.</w:t>
            </w:r>
          </w:p>
          <w:p w14:paraId="436AF7F2" w14:textId="77777777" w:rsidR="00B133D5" w:rsidRPr="00B133D5" w:rsidRDefault="00B133D5" w:rsidP="00B133D5">
            <w:pPr>
              <w:spacing w:after="0"/>
              <w:ind w:left="720"/>
              <w:contextualSpacing/>
              <w:rPr>
                <w:rFonts w:cstheme="minorHAnsi"/>
                <w:sz w:val="24"/>
                <w:szCs w:val="24"/>
              </w:rPr>
            </w:pPr>
          </w:p>
          <w:p w14:paraId="79B6E1BE" w14:textId="77777777" w:rsidR="00B133D5" w:rsidRPr="00B133D5" w:rsidRDefault="00B133D5" w:rsidP="00B133D5">
            <w:pPr>
              <w:numPr>
                <w:ilvl w:val="0"/>
                <w:numId w:val="11"/>
              </w:numPr>
              <w:spacing w:after="0"/>
              <w:contextualSpacing/>
              <w:rPr>
                <w:rFonts w:cstheme="minorHAnsi"/>
                <w:sz w:val="24"/>
                <w:szCs w:val="24"/>
              </w:rPr>
            </w:pPr>
            <w:r w:rsidRPr="00B133D5">
              <w:rPr>
                <w:rFonts w:cstheme="minorHAnsi"/>
                <w:sz w:val="24"/>
                <w:szCs w:val="24"/>
              </w:rPr>
              <w:t>From 2:50, an SLSO will be stationed at the inside door welcoming families and physically opening and closing the door</w:t>
            </w:r>
          </w:p>
          <w:p w14:paraId="77FF2643" w14:textId="77777777" w:rsidR="00B133D5" w:rsidRPr="00B133D5" w:rsidRDefault="00B133D5" w:rsidP="00B133D5">
            <w:pPr>
              <w:spacing w:after="0"/>
              <w:ind w:left="720"/>
              <w:contextualSpacing/>
              <w:rPr>
                <w:rFonts w:cstheme="minorHAnsi"/>
                <w:sz w:val="24"/>
                <w:szCs w:val="24"/>
              </w:rPr>
            </w:pPr>
          </w:p>
          <w:p w14:paraId="126BDC71" w14:textId="77777777" w:rsidR="00B133D5" w:rsidRPr="00B133D5" w:rsidRDefault="00B133D5" w:rsidP="00B133D5">
            <w:pPr>
              <w:numPr>
                <w:ilvl w:val="0"/>
                <w:numId w:val="11"/>
              </w:numPr>
              <w:spacing w:after="0"/>
              <w:contextualSpacing/>
              <w:rPr>
                <w:rFonts w:cstheme="minorHAnsi"/>
                <w:sz w:val="24"/>
                <w:szCs w:val="24"/>
              </w:rPr>
            </w:pPr>
            <w:r w:rsidRPr="00B133D5">
              <w:rPr>
                <w:rFonts w:cstheme="minorHAnsi"/>
                <w:sz w:val="24"/>
                <w:szCs w:val="24"/>
              </w:rPr>
              <w:lastRenderedPageBreak/>
              <w:t xml:space="preserve"> If a parent needs to speak with the teacher at this time, then the SLSO will move from the entrance door to supervise the children OR the parent will be asked to wait until all children have been collected</w:t>
            </w:r>
          </w:p>
          <w:p w14:paraId="128185D1" w14:textId="77777777" w:rsidR="0041186F" w:rsidRPr="00B1257E" w:rsidRDefault="0041186F" w:rsidP="00B133D5">
            <w:pPr>
              <w:numPr>
                <w:ilvl w:val="0"/>
                <w:numId w:val="11"/>
              </w:numPr>
              <w:spacing w:before="240" w:after="200" w:line="276" w:lineRule="auto"/>
              <w:contextualSpacing/>
              <w:rPr>
                <w:rFonts w:cs="Arial"/>
                <w:sz w:val="24"/>
                <w:szCs w:val="24"/>
              </w:rPr>
            </w:pPr>
          </w:p>
          <w:p w14:paraId="7A11B3E1" w14:textId="77777777" w:rsidR="00967612" w:rsidRPr="00122A35" w:rsidRDefault="00967612" w:rsidP="009F702D">
            <w:pPr>
              <w:spacing w:before="240" w:after="200" w:line="276" w:lineRule="auto"/>
              <w:ind w:left="720"/>
              <w:contextualSpacing/>
              <w:rPr>
                <w:rFonts w:cs="Arial"/>
                <w:sz w:val="24"/>
                <w:szCs w:val="24"/>
              </w:rPr>
            </w:pPr>
          </w:p>
          <w:p w14:paraId="2D1CA1BA" w14:textId="157E7CD3" w:rsidR="003A0BAD" w:rsidRPr="00122A35" w:rsidRDefault="003A0BAD" w:rsidP="009F702D">
            <w:pPr>
              <w:spacing w:before="240" w:line="276" w:lineRule="auto"/>
              <w:rPr>
                <w:rFonts w:cs="Arial"/>
                <w:b/>
                <w:color w:val="0070C0"/>
                <w:sz w:val="24"/>
                <w:szCs w:val="24"/>
              </w:rPr>
            </w:pPr>
            <w:r w:rsidRPr="00122A35">
              <w:rPr>
                <w:rFonts w:cs="Arial"/>
                <w:b/>
                <w:color w:val="0070C0"/>
                <w:sz w:val="24"/>
                <w:szCs w:val="24"/>
              </w:rPr>
              <w:t>Daily safety checks</w:t>
            </w:r>
          </w:p>
          <w:p w14:paraId="30876BD7" w14:textId="0FA21138" w:rsidR="002B69C2" w:rsidRPr="00122A35" w:rsidRDefault="00967612" w:rsidP="00B133D5">
            <w:pPr>
              <w:pStyle w:val="ListParagraph"/>
              <w:numPr>
                <w:ilvl w:val="0"/>
                <w:numId w:val="11"/>
              </w:numPr>
              <w:spacing w:before="240"/>
              <w:rPr>
                <w:rFonts w:cs="Arial"/>
                <w:sz w:val="24"/>
                <w:szCs w:val="24"/>
              </w:rPr>
            </w:pPr>
            <w:r>
              <w:rPr>
                <w:rFonts w:cs="Arial"/>
                <w:sz w:val="24"/>
                <w:szCs w:val="24"/>
              </w:rPr>
              <w:t>E</w:t>
            </w:r>
            <w:r w:rsidR="002B69C2" w:rsidRPr="00122A35">
              <w:rPr>
                <w:rFonts w:cs="Arial"/>
                <w:sz w:val="24"/>
                <w:szCs w:val="24"/>
              </w:rPr>
              <w:t xml:space="preserve">ducators will complete a daily safety check each morning, before the children arrive to ensure the premises are safe and free of any hazards.  The educator completing the check will sign the relevant section in the register when completed.  </w:t>
            </w:r>
            <w:r>
              <w:rPr>
                <w:rFonts w:cs="Arial"/>
                <w:sz w:val="24"/>
                <w:szCs w:val="24"/>
              </w:rPr>
              <w:t>Any hazards which she can</w:t>
            </w:r>
            <w:r w:rsidR="002B69C2" w:rsidRPr="00122A35">
              <w:rPr>
                <w:rFonts w:cs="Arial"/>
                <w:sz w:val="24"/>
                <w:szCs w:val="24"/>
              </w:rPr>
              <w:t>not rectify,</w:t>
            </w:r>
            <w:r>
              <w:rPr>
                <w:rFonts w:cs="Arial"/>
                <w:sz w:val="24"/>
                <w:szCs w:val="24"/>
              </w:rPr>
              <w:t xml:space="preserve"> will be reported to our princip</w:t>
            </w:r>
            <w:r w:rsidR="002B69C2" w:rsidRPr="00122A35">
              <w:rPr>
                <w:rFonts w:cs="Arial"/>
                <w:sz w:val="24"/>
                <w:szCs w:val="24"/>
              </w:rPr>
              <w:t>al or general assistant.</w:t>
            </w:r>
          </w:p>
          <w:p w14:paraId="67EA2C88" w14:textId="396C65F7" w:rsidR="002B69C2" w:rsidRPr="00122A35" w:rsidRDefault="003A0BAD" w:rsidP="009F702D">
            <w:pPr>
              <w:spacing w:before="240" w:line="276" w:lineRule="auto"/>
              <w:rPr>
                <w:rFonts w:cs="Arial"/>
                <w:b/>
                <w:color w:val="0070C0"/>
                <w:sz w:val="24"/>
                <w:szCs w:val="24"/>
              </w:rPr>
            </w:pPr>
            <w:r w:rsidRPr="00122A35">
              <w:rPr>
                <w:rFonts w:cs="Arial"/>
                <w:b/>
                <w:color w:val="0070C0"/>
                <w:sz w:val="24"/>
                <w:szCs w:val="24"/>
              </w:rPr>
              <w:t>Risk</w:t>
            </w:r>
            <w:r w:rsidR="002B69C2" w:rsidRPr="00122A35">
              <w:rPr>
                <w:rFonts w:cs="Arial"/>
                <w:b/>
                <w:color w:val="0070C0"/>
                <w:sz w:val="24"/>
                <w:szCs w:val="24"/>
              </w:rPr>
              <w:t xml:space="preserve"> Management</w:t>
            </w:r>
          </w:p>
          <w:p w14:paraId="34D2A013" w14:textId="74CF772B" w:rsidR="002B69C2" w:rsidRDefault="00967612" w:rsidP="00B133D5">
            <w:pPr>
              <w:pStyle w:val="ListParagraph"/>
              <w:numPr>
                <w:ilvl w:val="0"/>
                <w:numId w:val="11"/>
              </w:numPr>
              <w:spacing w:before="240"/>
              <w:rPr>
                <w:rFonts w:cs="Arial"/>
                <w:sz w:val="24"/>
                <w:szCs w:val="24"/>
              </w:rPr>
            </w:pPr>
            <w:r>
              <w:rPr>
                <w:rFonts w:cs="Arial"/>
                <w:sz w:val="24"/>
                <w:szCs w:val="24"/>
              </w:rPr>
              <w:t>E</w:t>
            </w:r>
            <w:r w:rsidR="002B69C2" w:rsidRPr="00122A35">
              <w:rPr>
                <w:rFonts w:cs="Arial"/>
                <w:sz w:val="24"/>
                <w:szCs w:val="24"/>
              </w:rPr>
              <w:t>ducators will annually develop risk management plans to identify and reduce hazards and harms for the general environment and visits into the main school (including evacuating to the evacuation point)</w:t>
            </w:r>
            <w:r>
              <w:rPr>
                <w:rFonts w:cs="Arial"/>
                <w:sz w:val="24"/>
                <w:szCs w:val="24"/>
              </w:rPr>
              <w:t>.</w:t>
            </w:r>
          </w:p>
          <w:p w14:paraId="561BAE2C" w14:textId="0B00D6D3" w:rsidR="00967612" w:rsidRPr="00122A35" w:rsidRDefault="00967612" w:rsidP="00B133D5">
            <w:pPr>
              <w:pStyle w:val="ListParagraph"/>
              <w:numPr>
                <w:ilvl w:val="0"/>
                <w:numId w:val="11"/>
              </w:numPr>
              <w:spacing w:before="240"/>
              <w:rPr>
                <w:rFonts w:cs="Arial"/>
                <w:sz w:val="24"/>
                <w:szCs w:val="24"/>
              </w:rPr>
            </w:pPr>
            <w:r>
              <w:rPr>
                <w:rFonts w:cs="Arial"/>
                <w:sz w:val="24"/>
                <w:szCs w:val="24"/>
              </w:rPr>
              <w:t xml:space="preserve">Preschool will participate in the required number of mandatory </w:t>
            </w:r>
            <w:proofErr w:type="gramStart"/>
            <w:r>
              <w:rPr>
                <w:rFonts w:cs="Arial"/>
                <w:sz w:val="24"/>
                <w:szCs w:val="24"/>
              </w:rPr>
              <w:t>sa</w:t>
            </w:r>
            <w:bookmarkStart w:id="0" w:name="_GoBack"/>
            <w:bookmarkEnd w:id="0"/>
            <w:r>
              <w:rPr>
                <w:rFonts w:cs="Arial"/>
                <w:sz w:val="24"/>
                <w:szCs w:val="24"/>
              </w:rPr>
              <w:t>fety</w:t>
            </w:r>
            <w:proofErr w:type="gramEnd"/>
            <w:r>
              <w:rPr>
                <w:rFonts w:cs="Arial"/>
                <w:sz w:val="24"/>
                <w:szCs w:val="24"/>
              </w:rPr>
              <w:t xml:space="preserve"> drills each term. Documentation can be found at the Preschool.</w:t>
            </w:r>
          </w:p>
          <w:p w14:paraId="2DF5E05F" w14:textId="1DBB4855" w:rsidR="003A0BAD" w:rsidRPr="00122A35" w:rsidRDefault="003A0BAD" w:rsidP="009F702D">
            <w:pPr>
              <w:spacing w:before="240" w:line="276" w:lineRule="auto"/>
              <w:rPr>
                <w:rFonts w:cs="Arial"/>
                <w:b/>
                <w:color w:val="0070C0"/>
                <w:sz w:val="24"/>
                <w:szCs w:val="24"/>
              </w:rPr>
            </w:pPr>
            <w:r w:rsidRPr="00122A35">
              <w:rPr>
                <w:rFonts w:cs="Arial"/>
                <w:b/>
                <w:color w:val="0070C0"/>
                <w:sz w:val="24"/>
                <w:szCs w:val="24"/>
              </w:rPr>
              <w:t>Cleaning</w:t>
            </w:r>
          </w:p>
          <w:p w14:paraId="4CAD6245" w14:textId="2C29C303" w:rsidR="003A0BAD" w:rsidRPr="00122A35" w:rsidRDefault="003A0BAD" w:rsidP="00B133D5">
            <w:pPr>
              <w:pStyle w:val="ListParagraph"/>
              <w:numPr>
                <w:ilvl w:val="0"/>
                <w:numId w:val="11"/>
              </w:numPr>
              <w:spacing w:before="240"/>
              <w:rPr>
                <w:rFonts w:cs="Arial"/>
                <w:sz w:val="24"/>
                <w:szCs w:val="24"/>
              </w:rPr>
            </w:pPr>
            <w:r w:rsidRPr="00122A35">
              <w:rPr>
                <w:rFonts w:cs="Arial"/>
                <w:sz w:val="24"/>
                <w:szCs w:val="24"/>
              </w:rPr>
              <w:t xml:space="preserve">Our Preschool educators will ensure that furnishings and play equipment are checked regularly and kept in a safe, clean and hygienic condition. All rooms, toilets and communal areas are cleaned daily by contracted cleaners. </w:t>
            </w:r>
          </w:p>
          <w:p w14:paraId="592B0CA0" w14:textId="77777777" w:rsidR="009F702D" w:rsidRPr="00122A35" w:rsidRDefault="009F702D" w:rsidP="009F702D">
            <w:pPr>
              <w:pStyle w:val="ListParagraph"/>
              <w:spacing w:before="240"/>
              <w:rPr>
                <w:rFonts w:cs="Arial"/>
                <w:sz w:val="24"/>
                <w:szCs w:val="24"/>
              </w:rPr>
            </w:pPr>
          </w:p>
          <w:p w14:paraId="78F23FAF" w14:textId="67428FEF" w:rsidR="00967612" w:rsidRDefault="003A0BAD" w:rsidP="00B133D5">
            <w:pPr>
              <w:pStyle w:val="ListParagraph"/>
              <w:numPr>
                <w:ilvl w:val="0"/>
                <w:numId w:val="11"/>
              </w:numPr>
              <w:spacing w:before="240"/>
              <w:rPr>
                <w:rFonts w:cs="Arial"/>
                <w:sz w:val="24"/>
                <w:szCs w:val="24"/>
              </w:rPr>
            </w:pPr>
            <w:r w:rsidRPr="00122A35">
              <w:rPr>
                <w:rFonts w:cs="Arial"/>
                <w:sz w:val="24"/>
                <w:szCs w:val="24"/>
              </w:rPr>
              <w:t xml:space="preserve">Detergent and water will be used for all general environmental cleaning. </w:t>
            </w:r>
          </w:p>
          <w:p w14:paraId="227FB3E6" w14:textId="77777777" w:rsidR="00967612" w:rsidRPr="00967612" w:rsidRDefault="00967612" w:rsidP="00967612">
            <w:pPr>
              <w:pStyle w:val="ListParagraph"/>
              <w:rPr>
                <w:rFonts w:cs="Arial"/>
                <w:sz w:val="24"/>
                <w:szCs w:val="24"/>
              </w:rPr>
            </w:pPr>
          </w:p>
          <w:p w14:paraId="7F98C30D" w14:textId="1E033391" w:rsidR="00967612" w:rsidRPr="00967612" w:rsidRDefault="00967612" w:rsidP="00B133D5">
            <w:pPr>
              <w:pStyle w:val="ListParagraph"/>
              <w:numPr>
                <w:ilvl w:val="0"/>
                <w:numId w:val="11"/>
              </w:numPr>
              <w:spacing w:before="240"/>
              <w:rPr>
                <w:rFonts w:cs="Arial"/>
                <w:sz w:val="24"/>
                <w:szCs w:val="24"/>
              </w:rPr>
            </w:pPr>
            <w:r>
              <w:rPr>
                <w:rFonts w:cs="Arial"/>
                <w:sz w:val="24"/>
                <w:szCs w:val="24"/>
              </w:rPr>
              <w:t>Mandatory cleaning register is kept up to date and is located in the Preschool.</w:t>
            </w:r>
          </w:p>
          <w:p w14:paraId="2A50E505" w14:textId="77777777" w:rsidR="003A0BAD" w:rsidRPr="00122A35" w:rsidRDefault="003A0BAD" w:rsidP="009F702D">
            <w:pPr>
              <w:spacing w:before="240" w:line="276" w:lineRule="auto"/>
              <w:rPr>
                <w:rFonts w:cs="Arial"/>
                <w:b/>
                <w:color w:val="0070C0"/>
                <w:sz w:val="24"/>
                <w:szCs w:val="24"/>
              </w:rPr>
            </w:pPr>
            <w:r w:rsidRPr="00122A35">
              <w:rPr>
                <w:rFonts w:cs="Arial"/>
                <w:b/>
                <w:color w:val="0070C0"/>
                <w:sz w:val="24"/>
                <w:szCs w:val="24"/>
              </w:rPr>
              <w:t>Sandpit</w:t>
            </w:r>
          </w:p>
          <w:p w14:paraId="73F58DCA" w14:textId="1FC47705" w:rsidR="003A0BAD" w:rsidRPr="00122A35" w:rsidRDefault="003A0BAD" w:rsidP="00B133D5">
            <w:pPr>
              <w:pStyle w:val="ListParagraph"/>
              <w:numPr>
                <w:ilvl w:val="0"/>
                <w:numId w:val="11"/>
              </w:numPr>
              <w:spacing w:before="240"/>
              <w:rPr>
                <w:rFonts w:cs="Arial"/>
                <w:sz w:val="24"/>
                <w:szCs w:val="24"/>
              </w:rPr>
            </w:pPr>
            <w:r w:rsidRPr="00122A35">
              <w:rPr>
                <w:rFonts w:cs="Arial"/>
                <w:sz w:val="24"/>
                <w:szCs w:val="24"/>
              </w:rPr>
              <w:t>The sandpit will be securely covered when not in use to prevent contamination.  It will be checked dail</w:t>
            </w:r>
            <w:r w:rsidR="002B69C2" w:rsidRPr="00122A35">
              <w:rPr>
                <w:rFonts w:cs="Arial"/>
                <w:sz w:val="24"/>
                <w:szCs w:val="24"/>
              </w:rPr>
              <w:t xml:space="preserve">y and </w:t>
            </w:r>
            <w:r w:rsidRPr="00122A35">
              <w:rPr>
                <w:rFonts w:cs="Arial"/>
                <w:sz w:val="24"/>
                <w:szCs w:val="24"/>
              </w:rPr>
              <w:t>cleaned periodically. This will be done by digging the sand over monthly to reduce moisture and stop the sand from turning</w:t>
            </w:r>
            <w:r w:rsidR="002B69C2" w:rsidRPr="00122A35">
              <w:rPr>
                <w:rFonts w:cs="Arial"/>
                <w:sz w:val="24"/>
                <w:szCs w:val="24"/>
              </w:rPr>
              <w:t xml:space="preserve"> </w:t>
            </w:r>
            <w:r w:rsidRPr="00122A35">
              <w:rPr>
                <w:rFonts w:cs="Arial"/>
                <w:sz w:val="24"/>
                <w:szCs w:val="24"/>
              </w:rPr>
              <w:t>sour.</w:t>
            </w:r>
          </w:p>
          <w:p w14:paraId="4F16C97E" w14:textId="77777777" w:rsidR="009F702D" w:rsidRPr="00122A35" w:rsidRDefault="009F702D" w:rsidP="009F702D">
            <w:pPr>
              <w:pStyle w:val="ListParagraph"/>
              <w:spacing w:before="240"/>
              <w:rPr>
                <w:rFonts w:cs="Arial"/>
                <w:sz w:val="24"/>
                <w:szCs w:val="24"/>
              </w:rPr>
            </w:pPr>
          </w:p>
          <w:p w14:paraId="4A8A068A" w14:textId="77777777" w:rsidR="009F702D" w:rsidRPr="00122A35" w:rsidRDefault="002B69C2" w:rsidP="00B133D5">
            <w:pPr>
              <w:pStyle w:val="ListParagraph"/>
              <w:numPr>
                <w:ilvl w:val="0"/>
                <w:numId w:val="11"/>
              </w:numPr>
              <w:spacing w:before="240"/>
              <w:rPr>
                <w:rFonts w:cs="Arial"/>
                <w:sz w:val="24"/>
                <w:szCs w:val="24"/>
              </w:rPr>
            </w:pPr>
            <w:r w:rsidRPr="00122A35">
              <w:rPr>
                <w:rFonts w:cs="Arial"/>
                <w:sz w:val="24"/>
                <w:szCs w:val="24"/>
              </w:rPr>
              <w:t>The sand will be renewed as necessary</w:t>
            </w:r>
            <w:r w:rsidR="00971566" w:rsidRPr="00122A35">
              <w:rPr>
                <w:rFonts w:cs="Arial"/>
                <w:sz w:val="24"/>
                <w:szCs w:val="24"/>
              </w:rPr>
              <w:t xml:space="preserve"> </w:t>
            </w:r>
            <w:r w:rsidRPr="00122A35">
              <w:rPr>
                <w:rFonts w:cs="Arial"/>
                <w:sz w:val="24"/>
                <w:szCs w:val="24"/>
              </w:rPr>
              <w:t>and kept topped up</w:t>
            </w:r>
            <w:r w:rsidR="009F702D" w:rsidRPr="00122A35">
              <w:rPr>
                <w:rFonts w:cs="Arial"/>
                <w:sz w:val="24"/>
                <w:szCs w:val="24"/>
              </w:rPr>
              <w:t>.</w:t>
            </w:r>
          </w:p>
          <w:p w14:paraId="729D989F" w14:textId="4ADCA56D" w:rsidR="003A0BAD" w:rsidRPr="00122A35" w:rsidRDefault="002B69C2" w:rsidP="009F702D">
            <w:pPr>
              <w:spacing w:before="240" w:line="276" w:lineRule="auto"/>
              <w:rPr>
                <w:rFonts w:cs="Arial"/>
                <w:sz w:val="24"/>
                <w:szCs w:val="24"/>
              </w:rPr>
            </w:pPr>
            <w:r w:rsidRPr="00122A35">
              <w:rPr>
                <w:rFonts w:cs="Arial"/>
                <w:sz w:val="24"/>
                <w:szCs w:val="24"/>
              </w:rPr>
              <w:t xml:space="preserve"> </w:t>
            </w:r>
            <w:r w:rsidR="003A0BAD" w:rsidRPr="00122A35">
              <w:rPr>
                <w:rFonts w:cs="Arial"/>
                <w:b/>
                <w:color w:val="0070C0"/>
                <w:sz w:val="24"/>
                <w:szCs w:val="24"/>
              </w:rPr>
              <w:t>Buildings and equipment</w:t>
            </w:r>
          </w:p>
          <w:p w14:paraId="22F501A0" w14:textId="77777777" w:rsidR="003A0BAD" w:rsidRPr="00122A35" w:rsidRDefault="003A0BAD" w:rsidP="00B133D5">
            <w:pPr>
              <w:numPr>
                <w:ilvl w:val="0"/>
                <w:numId w:val="11"/>
              </w:numPr>
              <w:spacing w:before="240" w:after="200" w:line="276" w:lineRule="auto"/>
              <w:contextualSpacing/>
              <w:rPr>
                <w:rFonts w:cs="Arial"/>
                <w:sz w:val="24"/>
                <w:szCs w:val="24"/>
              </w:rPr>
            </w:pPr>
            <w:r w:rsidRPr="00122A35">
              <w:rPr>
                <w:rFonts w:cs="Arial"/>
                <w:sz w:val="24"/>
                <w:szCs w:val="24"/>
              </w:rPr>
              <w:t xml:space="preserve">All buildings and equipment will be safe and in good repair. </w:t>
            </w:r>
          </w:p>
          <w:p w14:paraId="2C4C2653" w14:textId="77777777" w:rsidR="003A0BAD" w:rsidRPr="00122A35" w:rsidRDefault="003A0BAD" w:rsidP="009F702D">
            <w:pPr>
              <w:spacing w:before="240" w:line="276" w:lineRule="auto"/>
              <w:ind w:left="720"/>
              <w:contextualSpacing/>
              <w:rPr>
                <w:rFonts w:cs="Arial"/>
                <w:sz w:val="24"/>
                <w:szCs w:val="24"/>
              </w:rPr>
            </w:pPr>
          </w:p>
          <w:p w14:paraId="006717C5" w14:textId="77777777" w:rsidR="003A0BAD" w:rsidRPr="00122A35" w:rsidRDefault="003A0BAD" w:rsidP="00B133D5">
            <w:pPr>
              <w:numPr>
                <w:ilvl w:val="0"/>
                <w:numId w:val="11"/>
              </w:numPr>
              <w:spacing w:before="240" w:after="200" w:line="276" w:lineRule="auto"/>
              <w:contextualSpacing/>
              <w:rPr>
                <w:rFonts w:cs="Arial"/>
                <w:sz w:val="24"/>
                <w:szCs w:val="24"/>
              </w:rPr>
            </w:pPr>
            <w:r w:rsidRPr="00122A35">
              <w:rPr>
                <w:rFonts w:cs="Arial"/>
                <w:sz w:val="24"/>
                <w:szCs w:val="24"/>
              </w:rPr>
              <w:t>Urgent minor repairs for the preschool will be carried out as for all other areas in the school.</w:t>
            </w:r>
          </w:p>
          <w:p w14:paraId="0E079D56" w14:textId="77777777" w:rsidR="003A0BAD" w:rsidRPr="00122A35" w:rsidRDefault="003A0BAD" w:rsidP="009F702D">
            <w:pPr>
              <w:spacing w:before="240" w:line="276" w:lineRule="auto"/>
              <w:ind w:left="720"/>
              <w:contextualSpacing/>
              <w:rPr>
                <w:rFonts w:cs="Arial"/>
                <w:sz w:val="24"/>
                <w:szCs w:val="24"/>
              </w:rPr>
            </w:pPr>
          </w:p>
          <w:p w14:paraId="552BABA2" w14:textId="77777777" w:rsidR="003A0BAD" w:rsidRPr="00122A35" w:rsidRDefault="003A0BAD" w:rsidP="00B133D5">
            <w:pPr>
              <w:numPr>
                <w:ilvl w:val="0"/>
                <w:numId w:val="11"/>
              </w:numPr>
              <w:spacing w:before="240" w:after="200" w:line="276" w:lineRule="auto"/>
              <w:contextualSpacing/>
              <w:rPr>
                <w:rFonts w:cs="Arial"/>
                <w:sz w:val="24"/>
                <w:szCs w:val="24"/>
              </w:rPr>
            </w:pPr>
            <w:r w:rsidRPr="00122A35">
              <w:rPr>
                <w:rFonts w:cs="Arial"/>
                <w:sz w:val="24"/>
                <w:szCs w:val="24"/>
              </w:rPr>
              <w:t>Playground equipment must be safe and in good repair. It should not pose any fall, pinch, crush or trap hazard to the children.</w:t>
            </w:r>
          </w:p>
          <w:p w14:paraId="07644153" w14:textId="77777777" w:rsidR="003A0BAD" w:rsidRPr="00122A35" w:rsidRDefault="003A0BAD" w:rsidP="009F702D">
            <w:pPr>
              <w:spacing w:before="240" w:line="276" w:lineRule="auto"/>
              <w:ind w:left="720"/>
              <w:contextualSpacing/>
              <w:rPr>
                <w:rFonts w:cs="Arial"/>
                <w:sz w:val="24"/>
                <w:szCs w:val="24"/>
              </w:rPr>
            </w:pPr>
          </w:p>
          <w:p w14:paraId="7F1B72EF" w14:textId="70E13698" w:rsidR="003A0BAD" w:rsidRPr="00122A35" w:rsidRDefault="003A0BAD" w:rsidP="00B133D5">
            <w:pPr>
              <w:numPr>
                <w:ilvl w:val="0"/>
                <w:numId w:val="11"/>
              </w:numPr>
              <w:spacing w:before="240" w:after="200" w:line="276" w:lineRule="auto"/>
              <w:contextualSpacing/>
              <w:rPr>
                <w:rFonts w:cs="Arial"/>
                <w:sz w:val="24"/>
                <w:szCs w:val="24"/>
              </w:rPr>
            </w:pPr>
            <w:r w:rsidRPr="00122A35">
              <w:rPr>
                <w:rFonts w:cs="Arial"/>
                <w:sz w:val="24"/>
                <w:szCs w:val="24"/>
              </w:rPr>
              <w:lastRenderedPageBreak/>
              <w:t xml:space="preserve">The </w:t>
            </w:r>
            <w:r w:rsidR="009F702D" w:rsidRPr="00122A35">
              <w:rPr>
                <w:rFonts w:cs="Arial"/>
                <w:sz w:val="24"/>
                <w:szCs w:val="24"/>
              </w:rPr>
              <w:t>fixed equipment is over soft fall.  Any climbing equipment higher than 500mm will be set up over the soft fall.</w:t>
            </w:r>
          </w:p>
          <w:p w14:paraId="0AF85730" w14:textId="77777777" w:rsidR="009F702D" w:rsidRPr="00122A35" w:rsidRDefault="009F702D" w:rsidP="009F702D">
            <w:pPr>
              <w:spacing w:before="240" w:after="200" w:line="276" w:lineRule="auto"/>
              <w:ind w:left="720"/>
              <w:contextualSpacing/>
              <w:rPr>
                <w:rFonts w:cs="Arial"/>
                <w:sz w:val="24"/>
                <w:szCs w:val="24"/>
              </w:rPr>
            </w:pPr>
          </w:p>
          <w:p w14:paraId="5B152CF0" w14:textId="77777777" w:rsidR="003A0BAD" w:rsidRPr="00122A35" w:rsidRDefault="003A0BAD" w:rsidP="009F702D">
            <w:pPr>
              <w:spacing w:before="240" w:line="276" w:lineRule="auto"/>
              <w:rPr>
                <w:rFonts w:cs="Arial"/>
                <w:b/>
                <w:color w:val="0070C0"/>
                <w:sz w:val="24"/>
                <w:szCs w:val="24"/>
              </w:rPr>
            </w:pPr>
            <w:r w:rsidRPr="00122A35">
              <w:rPr>
                <w:rFonts w:cs="Arial"/>
                <w:b/>
                <w:color w:val="0070C0"/>
                <w:sz w:val="24"/>
                <w:szCs w:val="24"/>
              </w:rPr>
              <w:t>Electrical and fire safety</w:t>
            </w:r>
          </w:p>
          <w:p w14:paraId="5669E59A" w14:textId="77777777" w:rsidR="003A0BAD" w:rsidRPr="00122A35" w:rsidRDefault="003A0BAD" w:rsidP="00B133D5">
            <w:pPr>
              <w:numPr>
                <w:ilvl w:val="0"/>
                <w:numId w:val="11"/>
              </w:numPr>
              <w:spacing w:before="240" w:after="200" w:line="276" w:lineRule="auto"/>
              <w:contextualSpacing/>
              <w:rPr>
                <w:rFonts w:cs="Arial"/>
                <w:sz w:val="24"/>
                <w:szCs w:val="24"/>
              </w:rPr>
            </w:pPr>
            <w:r w:rsidRPr="00122A35">
              <w:rPr>
                <w:rFonts w:cs="Arial"/>
                <w:sz w:val="24"/>
                <w:szCs w:val="24"/>
              </w:rPr>
              <w:t>All electrical equipment will be well maintained. Electrical cords will be secured safely away from children’s reach and power points ﬁtted with protectors, to ensure children’s safety.</w:t>
            </w:r>
          </w:p>
          <w:p w14:paraId="379A2CCC" w14:textId="77777777" w:rsidR="003A0BAD" w:rsidRPr="00122A35" w:rsidRDefault="003A0BAD" w:rsidP="009F702D">
            <w:pPr>
              <w:spacing w:before="240" w:line="276" w:lineRule="auto"/>
              <w:ind w:left="720"/>
              <w:contextualSpacing/>
              <w:rPr>
                <w:rFonts w:cs="Arial"/>
                <w:sz w:val="24"/>
                <w:szCs w:val="24"/>
              </w:rPr>
            </w:pPr>
          </w:p>
          <w:p w14:paraId="30B55E82" w14:textId="77777777" w:rsidR="003A0BAD" w:rsidRPr="00122A35" w:rsidRDefault="003A0BAD" w:rsidP="00B133D5">
            <w:pPr>
              <w:numPr>
                <w:ilvl w:val="0"/>
                <w:numId w:val="11"/>
              </w:numPr>
              <w:spacing w:before="240" w:after="200" w:line="276" w:lineRule="auto"/>
              <w:contextualSpacing/>
              <w:rPr>
                <w:rFonts w:cs="Arial"/>
                <w:sz w:val="24"/>
                <w:szCs w:val="24"/>
              </w:rPr>
            </w:pPr>
            <w:r w:rsidRPr="00122A35">
              <w:rPr>
                <w:rFonts w:cs="Arial"/>
                <w:sz w:val="24"/>
                <w:szCs w:val="24"/>
              </w:rPr>
              <w:t>When not in use equipment will be stored in a safe place that is inaccessible to children.</w:t>
            </w:r>
          </w:p>
          <w:p w14:paraId="38F7773F" w14:textId="77777777" w:rsidR="003A0BAD" w:rsidRPr="00122A35" w:rsidRDefault="003A0BAD" w:rsidP="009F702D">
            <w:pPr>
              <w:spacing w:before="240" w:line="276" w:lineRule="auto"/>
              <w:ind w:left="720"/>
              <w:contextualSpacing/>
              <w:rPr>
                <w:rFonts w:cs="Arial"/>
                <w:sz w:val="24"/>
                <w:szCs w:val="24"/>
              </w:rPr>
            </w:pPr>
          </w:p>
          <w:p w14:paraId="08A67372" w14:textId="77777777" w:rsidR="003A0BAD" w:rsidRPr="00122A35" w:rsidRDefault="003A0BAD" w:rsidP="00B133D5">
            <w:pPr>
              <w:numPr>
                <w:ilvl w:val="0"/>
                <w:numId w:val="11"/>
              </w:numPr>
              <w:spacing w:before="240" w:after="200" w:line="276" w:lineRule="auto"/>
              <w:contextualSpacing/>
              <w:rPr>
                <w:rFonts w:cs="Arial"/>
                <w:sz w:val="24"/>
                <w:szCs w:val="24"/>
              </w:rPr>
            </w:pPr>
            <w:r w:rsidRPr="00122A35">
              <w:rPr>
                <w:rFonts w:cs="Arial"/>
                <w:sz w:val="24"/>
                <w:szCs w:val="24"/>
              </w:rPr>
              <w:t>Fire extinguishers must be placed appropriately throughout the building, as in the rest of the school, and a ﬁre blanket kept adjacent to any cooking facilities.</w:t>
            </w:r>
          </w:p>
          <w:p w14:paraId="74A7A1CB" w14:textId="77777777" w:rsidR="003A0BAD" w:rsidRPr="00122A35" w:rsidRDefault="003A0BAD" w:rsidP="009F702D">
            <w:pPr>
              <w:spacing w:before="240" w:line="276" w:lineRule="auto"/>
              <w:ind w:left="720"/>
              <w:contextualSpacing/>
              <w:rPr>
                <w:rFonts w:cs="Arial"/>
                <w:sz w:val="24"/>
                <w:szCs w:val="24"/>
              </w:rPr>
            </w:pPr>
          </w:p>
          <w:p w14:paraId="5DF6F097" w14:textId="562520C4" w:rsidR="003A0BAD" w:rsidRPr="00122A35" w:rsidRDefault="003A0BAD" w:rsidP="00B133D5">
            <w:pPr>
              <w:numPr>
                <w:ilvl w:val="0"/>
                <w:numId w:val="11"/>
              </w:numPr>
              <w:spacing w:before="240" w:after="200" w:line="276" w:lineRule="auto"/>
              <w:contextualSpacing/>
              <w:rPr>
                <w:rFonts w:cs="Arial"/>
                <w:sz w:val="24"/>
                <w:szCs w:val="24"/>
              </w:rPr>
            </w:pPr>
            <w:r w:rsidRPr="00122A35">
              <w:rPr>
                <w:rFonts w:cs="Arial"/>
                <w:sz w:val="24"/>
                <w:szCs w:val="24"/>
              </w:rPr>
              <w:t xml:space="preserve">Fire extinguishers </w:t>
            </w:r>
            <w:r w:rsidR="009F702D" w:rsidRPr="00122A35">
              <w:rPr>
                <w:rFonts w:cs="Arial"/>
                <w:sz w:val="24"/>
                <w:szCs w:val="24"/>
              </w:rPr>
              <w:t xml:space="preserve">and our fire blanket </w:t>
            </w:r>
            <w:r w:rsidRPr="00122A35">
              <w:rPr>
                <w:rFonts w:cs="Arial"/>
                <w:sz w:val="24"/>
                <w:szCs w:val="24"/>
              </w:rPr>
              <w:t>will be checked yearly</w:t>
            </w:r>
            <w:r w:rsidR="009F702D" w:rsidRPr="00122A35">
              <w:rPr>
                <w:rFonts w:cs="Arial"/>
                <w:sz w:val="24"/>
                <w:szCs w:val="24"/>
              </w:rPr>
              <w:t>, as per the whole school schedule.</w:t>
            </w:r>
          </w:p>
          <w:p w14:paraId="6966EADF" w14:textId="77777777" w:rsidR="009F702D" w:rsidRPr="00122A35" w:rsidRDefault="009F702D" w:rsidP="009F702D">
            <w:pPr>
              <w:spacing w:before="240" w:after="200" w:line="276" w:lineRule="auto"/>
              <w:ind w:left="720"/>
              <w:contextualSpacing/>
              <w:rPr>
                <w:rFonts w:cs="Arial"/>
                <w:sz w:val="24"/>
                <w:szCs w:val="24"/>
              </w:rPr>
            </w:pPr>
          </w:p>
          <w:p w14:paraId="630AEB62" w14:textId="77777777" w:rsidR="003A0BAD" w:rsidRPr="00122A35" w:rsidRDefault="003A0BAD" w:rsidP="009F702D">
            <w:pPr>
              <w:spacing w:before="240" w:line="276" w:lineRule="auto"/>
              <w:rPr>
                <w:rFonts w:cs="Arial"/>
                <w:b/>
                <w:color w:val="0070C0"/>
                <w:sz w:val="24"/>
                <w:szCs w:val="24"/>
              </w:rPr>
            </w:pPr>
            <w:r w:rsidRPr="00122A35">
              <w:rPr>
                <w:rFonts w:cs="Arial"/>
                <w:b/>
                <w:color w:val="0070C0"/>
                <w:sz w:val="24"/>
                <w:szCs w:val="24"/>
              </w:rPr>
              <w:t>Chemical safety</w:t>
            </w:r>
          </w:p>
          <w:p w14:paraId="34F4FEEC" w14:textId="77777777" w:rsidR="003A0BAD" w:rsidRPr="00122A35" w:rsidRDefault="003A0BAD" w:rsidP="00B133D5">
            <w:pPr>
              <w:numPr>
                <w:ilvl w:val="0"/>
                <w:numId w:val="11"/>
              </w:numPr>
              <w:spacing w:before="240" w:after="200" w:line="276" w:lineRule="auto"/>
              <w:contextualSpacing/>
              <w:rPr>
                <w:rFonts w:cs="Arial"/>
                <w:sz w:val="24"/>
                <w:szCs w:val="24"/>
              </w:rPr>
            </w:pPr>
            <w:r w:rsidRPr="00122A35">
              <w:rPr>
                <w:rFonts w:cs="Arial"/>
                <w:sz w:val="24"/>
                <w:szCs w:val="24"/>
              </w:rPr>
              <w:t>All cleaning materials and disinfectants will be kept in a locked cupboard.</w:t>
            </w:r>
          </w:p>
          <w:p w14:paraId="35E461ED" w14:textId="77777777" w:rsidR="003A0BAD" w:rsidRPr="00122A35" w:rsidRDefault="003A0BAD" w:rsidP="00B133D5">
            <w:pPr>
              <w:numPr>
                <w:ilvl w:val="0"/>
                <w:numId w:val="11"/>
              </w:numPr>
              <w:spacing w:before="240" w:after="200" w:line="276" w:lineRule="auto"/>
              <w:contextualSpacing/>
              <w:rPr>
                <w:rFonts w:cs="Arial"/>
                <w:sz w:val="24"/>
                <w:szCs w:val="24"/>
              </w:rPr>
            </w:pPr>
            <w:r w:rsidRPr="00122A35">
              <w:rPr>
                <w:rFonts w:cs="Arial"/>
                <w:sz w:val="24"/>
                <w:szCs w:val="24"/>
              </w:rPr>
              <w:t>They must be labelled with a description of contents and directions for their use.</w:t>
            </w:r>
          </w:p>
          <w:p w14:paraId="158D91CC" w14:textId="77777777" w:rsidR="003A0BAD" w:rsidRPr="00122A35" w:rsidRDefault="003A0BAD" w:rsidP="009F702D">
            <w:pPr>
              <w:spacing w:before="240" w:line="276" w:lineRule="auto"/>
              <w:rPr>
                <w:rFonts w:cs="Arial"/>
                <w:b/>
                <w:color w:val="0070C0"/>
                <w:sz w:val="24"/>
                <w:szCs w:val="24"/>
              </w:rPr>
            </w:pPr>
          </w:p>
          <w:p w14:paraId="731F0AA2" w14:textId="77777777" w:rsidR="003A0BAD" w:rsidRPr="00122A35" w:rsidRDefault="003A0BAD" w:rsidP="009F702D">
            <w:pPr>
              <w:spacing w:before="240" w:line="276" w:lineRule="auto"/>
              <w:rPr>
                <w:rFonts w:cs="Arial"/>
                <w:b/>
                <w:color w:val="0070C0"/>
                <w:sz w:val="24"/>
                <w:szCs w:val="24"/>
              </w:rPr>
            </w:pPr>
            <w:r w:rsidRPr="00122A35">
              <w:rPr>
                <w:rFonts w:cs="Arial"/>
                <w:b/>
                <w:color w:val="0070C0"/>
                <w:sz w:val="24"/>
                <w:szCs w:val="24"/>
              </w:rPr>
              <w:t>Plants in the preschool</w:t>
            </w:r>
          </w:p>
          <w:p w14:paraId="08E7ECA7" w14:textId="1ACA10D7" w:rsidR="003A0BAD" w:rsidRDefault="003A0BAD" w:rsidP="009F702D">
            <w:pPr>
              <w:spacing w:before="240" w:line="276" w:lineRule="auto"/>
              <w:rPr>
                <w:rFonts w:cs="Arial"/>
                <w:sz w:val="24"/>
                <w:szCs w:val="24"/>
              </w:rPr>
            </w:pPr>
            <w:r w:rsidRPr="00122A35">
              <w:rPr>
                <w:rFonts w:cs="Arial"/>
                <w:sz w:val="24"/>
                <w:szCs w:val="24"/>
              </w:rPr>
              <w:t xml:space="preserve">Any plants or vegetation </w:t>
            </w:r>
            <w:r w:rsidR="009F702D" w:rsidRPr="00122A35">
              <w:rPr>
                <w:rFonts w:cs="Arial"/>
                <w:sz w:val="24"/>
                <w:szCs w:val="24"/>
              </w:rPr>
              <w:t>that pose</w:t>
            </w:r>
            <w:r w:rsidR="00122A35">
              <w:rPr>
                <w:rFonts w:cs="Arial"/>
                <w:sz w:val="24"/>
                <w:szCs w:val="24"/>
              </w:rPr>
              <w:t xml:space="preserve"> </w:t>
            </w:r>
            <w:r w:rsidRPr="00122A35">
              <w:rPr>
                <w:rFonts w:cs="Arial"/>
                <w:sz w:val="24"/>
                <w:szCs w:val="24"/>
              </w:rPr>
              <w:t>any risk of injury or severe discomfort or poisoning will be identified and maintained, or removed to ensure that they are no longer a hazard to children in the preschool.</w:t>
            </w:r>
          </w:p>
          <w:p w14:paraId="13694F4B" w14:textId="4A1399AE" w:rsidR="00967612" w:rsidRDefault="00967612" w:rsidP="009F702D">
            <w:pPr>
              <w:spacing w:before="240" w:line="276" w:lineRule="auto"/>
              <w:rPr>
                <w:rFonts w:cs="Arial"/>
                <w:sz w:val="24"/>
                <w:szCs w:val="24"/>
              </w:rPr>
            </w:pPr>
          </w:p>
          <w:p w14:paraId="0400FB1F" w14:textId="77777777" w:rsidR="00967612" w:rsidRPr="00122A35" w:rsidRDefault="00967612" w:rsidP="009F702D">
            <w:pPr>
              <w:spacing w:before="240" w:line="276" w:lineRule="auto"/>
              <w:rPr>
                <w:rFonts w:cs="Arial"/>
                <w:sz w:val="24"/>
                <w:szCs w:val="24"/>
              </w:rPr>
            </w:pPr>
          </w:p>
          <w:p w14:paraId="5A7D2F6A" w14:textId="42E50A31" w:rsidR="009D55A0" w:rsidRPr="00122A35" w:rsidRDefault="009D55A0" w:rsidP="009F702D">
            <w:pPr>
              <w:spacing w:line="276" w:lineRule="auto"/>
              <w:rPr>
                <w:rFonts w:eastAsia="Times New Roman" w:cs="Arial"/>
                <w:b/>
                <w:color w:val="000000"/>
                <w:spacing w:val="2"/>
                <w:sz w:val="24"/>
                <w:szCs w:val="24"/>
                <w:lang w:eastAsia="en-AU"/>
              </w:rPr>
            </w:pPr>
          </w:p>
        </w:tc>
      </w:tr>
    </w:tbl>
    <w:p w14:paraId="3594533D" w14:textId="77777777" w:rsidR="00387AEC" w:rsidRPr="00122A35" w:rsidRDefault="00387AEC">
      <w:pPr>
        <w:rPr>
          <w:lang w:val="en-US"/>
        </w:rPr>
      </w:pPr>
    </w:p>
    <w:sectPr w:rsidR="00387AEC" w:rsidRPr="00122A35" w:rsidSect="00122A35">
      <w:pgSz w:w="11906" w:h="16838"/>
      <w:pgMar w:top="56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hampagne &amp; Limousines">
    <w:altName w:val="Segoe UI"/>
    <w:charset w:val="00"/>
    <w:family w:val="swiss"/>
    <w:pitch w:val="variable"/>
    <w:sig w:usb0="00000001" w:usb1="501760F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F32"/>
    <w:multiLevelType w:val="hybridMultilevel"/>
    <w:tmpl w:val="CBE2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A38B7"/>
    <w:multiLevelType w:val="hybridMultilevel"/>
    <w:tmpl w:val="164EF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B7F5A"/>
    <w:multiLevelType w:val="hybridMultilevel"/>
    <w:tmpl w:val="FC6C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2561A"/>
    <w:multiLevelType w:val="hybridMultilevel"/>
    <w:tmpl w:val="FB545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304B4"/>
    <w:multiLevelType w:val="hybridMultilevel"/>
    <w:tmpl w:val="2CC85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BD14DDE"/>
    <w:multiLevelType w:val="hybridMultilevel"/>
    <w:tmpl w:val="00FC0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245350"/>
    <w:multiLevelType w:val="hybridMultilevel"/>
    <w:tmpl w:val="F0E8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CF5882"/>
    <w:multiLevelType w:val="hybridMultilevel"/>
    <w:tmpl w:val="6BCE2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11677B"/>
    <w:multiLevelType w:val="hybridMultilevel"/>
    <w:tmpl w:val="33C0A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8C6C42"/>
    <w:multiLevelType w:val="hybridMultilevel"/>
    <w:tmpl w:val="97342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714A55"/>
    <w:multiLevelType w:val="hybridMultilevel"/>
    <w:tmpl w:val="CDA4A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4B567344"/>
    <w:multiLevelType w:val="hybridMultilevel"/>
    <w:tmpl w:val="76120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4551AA"/>
    <w:multiLevelType w:val="hybridMultilevel"/>
    <w:tmpl w:val="78AA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654C6D6B"/>
    <w:multiLevelType w:val="hybridMultilevel"/>
    <w:tmpl w:val="7C508B94"/>
    <w:lvl w:ilvl="0" w:tplc="D0BE81D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DE40451"/>
    <w:multiLevelType w:val="multilevel"/>
    <w:tmpl w:val="8F0C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0"/>
  </w:num>
  <w:num w:numId="4">
    <w:abstractNumId w:val="20"/>
  </w:num>
  <w:num w:numId="5">
    <w:abstractNumId w:val="15"/>
  </w:num>
  <w:num w:numId="6">
    <w:abstractNumId w:val="22"/>
  </w:num>
  <w:num w:numId="7">
    <w:abstractNumId w:val="6"/>
  </w:num>
  <w:num w:numId="8">
    <w:abstractNumId w:val="2"/>
  </w:num>
  <w:num w:numId="9">
    <w:abstractNumId w:val="19"/>
  </w:num>
  <w:num w:numId="10">
    <w:abstractNumId w:val="23"/>
  </w:num>
  <w:num w:numId="11">
    <w:abstractNumId w:val="7"/>
  </w:num>
  <w:num w:numId="12">
    <w:abstractNumId w:val="9"/>
  </w:num>
  <w:num w:numId="13">
    <w:abstractNumId w:val="16"/>
  </w:num>
  <w:num w:numId="14">
    <w:abstractNumId w:val="8"/>
  </w:num>
  <w:num w:numId="15">
    <w:abstractNumId w:val="21"/>
  </w:num>
  <w:num w:numId="16">
    <w:abstractNumId w:val="1"/>
  </w:num>
  <w:num w:numId="17">
    <w:abstractNumId w:val="18"/>
  </w:num>
  <w:num w:numId="18">
    <w:abstractNumId w:val="0"/>
  </w:num>
  <w:num w:numId="19">
    <w:abstractNumId w:val="5"/>
  </w:num>
  <w:num w:numId="20">
    <w:abstractNumId w:val="11"/>
  </w:num>
  <w:num w:numId="21">
    <w:abstractNumId w:val="13"/>
  </w:num>
  <w:num w:numId="22">
    <w:abstractNumId w:val="3"/>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879EE"/>
    <w:rsid w:val="000A1B4B"/>
    <w:rsid w:val="000C32DE"/>
    <w:rsid w:val="00105AB7"/>
    <w:rsid w:val="00111C3F"/>
    <w:rsid w:val="00122A35"/>
    <w:rsid w:val="0016232C"/>
    <w:rsid w:val="00177C64"/>
    <w:rsid w:val="001C0BBF"/>
    <w:rsid w:val="001D3BEE"/>
    <w:rsid w:val="00260455"/>
    <w:rsid w:val="002A44C9"/>
    <w:rsid w:val="002B69C2"/>
    <w:rsid w:val="002F5D50"/>
    <w:rsid w:val="00357296"/>
    <w:rsid w:val="00365CD3"/>
    <w:rsid w:val="00386A2D"/>
    <w:rsid w:val="00387AEC"/>
    <w:rsid w:val="003A0BAD"/>
    <w:rsid w:val="003C2478"/>
    <w:rsid w:val="003D212C"/>
    <w:rsid w:val="003F627F"/>
    <w:rsid w:val="0040685C"/>
    <w:rsid w:val="0041186F"/>
    <w:rsid w:val="00425F28"/>
    <w:rsid w:val="00455FF2"/>
    <w:rsid w:val="004826E0"/>
    <w:rsid w:val="00484810"/>
    <w:rsid w:val="00496CFB"/>
    <w:rsid w:val="004B6D0A"/>
    <w:rsid w:val="00522F4D"/>
    <w:rsid w:val="005273CE"/>
    <w:rsid w:val="005523DE"/>
    <w:rsid w:val="005602DB"/>
    <w:rsid w:val="005840EB"/>
    <w:rsid w:val="005C5A8F"/>
    <w:rsid w:val="006178DE"/>
    <w:rsid w:val="006B327C"/>
    <w:rsid w:val="006F0C78"/>
    <w:rsid w:val="007306D0"/>
    <w:rsid w:val="007425AD"/>
    <w:rsid w:val="00777FBF"/>
    <w:rsid w:val="007C36DF"/>
    <w:rsid w:val="007F0D50"/>
    <w:rsid w:val="008058F0"/>
    <w:rsid w:val="00830C4B"/>
    <w:rsid w:val="00835F17"/>
    <w:rsid w:val="00850F58"/>
    <w:rsid w:val="008542B0"/>
    <w:rsid w:val="008775FC"/>
    <w:rsid w:val="008A132E"/>
    <w:rsid w:val="00910E38"/>
    <w:rsid w:val="0091683E"/>
    <w:rsid w:val="00954AE4"/>
    <w:rsid w:val="00957ECD"/>
    <w:rsid w:val="00967612"/>
    <w:rsid w:val="00971566"/>
    <w:rsid w:val="0099193C"/>
    <w:rsid w:val="009D55A0"/>
    <w:rsid w:val="009E0946"/>
    <w:rsid w:val="009E76D1"/>
    <w:rsid w:val="009F702D"/>
    <w:rsid w:val="00A00D26"/>
    <w:rsid w:val="00A67E4B"/>
    <w:rsid w:val="00A73636"/>
    <w:rsid w:val="00B1257E"/>
    <w:rsid w:val="00B133D5"/>
    <w:rsid w:val="00B55B5F"/>
    <w:rsid w:val="00B731A9"/>
    <w:rsid w:val="00B81A2C"/>
    <w:rsid w:val="00C5490D"/>
    <w:rsid w:val="00C844B6"/>
    <w:rsid w:val="00CC3307"/>
    <w:rsid w:val="00CC46CB"/>
    <w:rsid w:val="00CE26B7"/>
    <w:rsid w:val="00D34CEB"/>
    <w:rsid w:val="00D36FCB"/>
    <w:rsid w:val="00D61D2C"/>
    <w:rsid w:val="00D71205"/>
    <w:rsid w:val="00DA5B9E"/>
    <w:rsid w:val="00DC205D"/>
    <w:rsid w:val="00DD6AA7"/>
    <w:rsid w:val="00DF32E8"/>
    <w:rsid w:val="00E24213"/>
    <w:rsid w:val="00E35D69"/>
    <w:rsid w:val="00E567DE"/>
    <w:rsid w:val="00E6765F"/>
    <w:rsid w:val="00E74911"/>
    <w:rsid w:val="00E82A15"/>
    <w:rsid w:val="00EF4A13"/>
    <w:rsid w:val="00F02FC9"/>
    <w:rsid w:val="00FB677D"/>
    <w:rsid w:val="00FD024D"/>
    <w:rsid w:val="00FF1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172405560">
      <w:bodyDiv w:val="1"/>
      <w:marLeft w:val="0"/>
      <w:marRight w:val="0"/>
      <w:marTop w:val="0"/>
      <w:marBottom w:val="0"/>
      <w:divBdr>
        <w:top w:val="none" w:sz="0" w:space="0" w:color="auto"/>
        <w:left w:val="none" w:sz="0" w:space="0" w:color="auto"/>
        <w:bottom w:val="none" w:sz="0" w:space="0" w:color="auto"/>
        <w:right w:val="none" w:sz="0" w:space="0" w:color="auto"/>
      </w:divBdr>
      <w:divsChild>
        <w:div w:id="1520117134">
          <w:marLeft w:val="0"/>
          <w:marRight w:val="0"/>
          <w:marTop w:val="0"/>
          <w:marBottom w:val="0"/>
          <w:divBdr>
            <w:top w:val="none" w:sz="0" w:space="0" w:color="auto"/>
            <w:left w:val="none" w:sz="0" w:space="0" w:color="auto"/>
            <w:bottom w:val="none" w:sz="0" w:space="0" w:color="auto"/>
            <w:right w:val="none" w:sz="0" w:space="0" w:color="auto"/>
          </w:divBdr>
          <w:divsChild>
            <w:div w:id="2850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nsw.gov.au/teaching-and-learning/curriculum/preschool/policies-and-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lii.edu.au/au/legis/nsw/consol_reg/eacsnr422/s168.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Birkett</dc:creator>
  <cp:lastModifiedBy>Lyndall Holden</cp:lastModifiedBy>
  <cp:revision>2</cp:revision>
  <cp:lastPrinted>2018-06-15T01:43:00Z</cp:lastPrinted>
  <dcterms:created xsi:type="dcterms:W3CDTF">2020-03-13T02:06:00Z</dcterms:created>
  <dcterms:modified xsi:type="dcterms:W3CDTF">2020-03-13T02:06:00Z</dcterms:modified>
</cp:coreProperties>
</file>